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1E0" w:firstRow="1" w:lastRow="1" w:firstColumn="1" w:lastColumn="1" w:noHBand="0" w:noVBand="0"/>
      </w:tblPr>
      <w:tblGrid>
        <w:gridCol w:w="9571"/>
      </w:tblGrid>
      <w:tr w:rsidR="006C4BFE" w14:paraId="1B9401CE" w14:textId="77777777" w:rsidTr="00F53C45">
        <w:trPr>
          <w:trHeight w:hRule="exact" w:val="1258"/>
          <w:jc w:val="center"/>
        </w:trPr>
        <w:tc>
          <w:tcPr>
            <w:tcW w:w="9571" w:type="dxa"/>
          </w:tcPr>
          <w:p w14:paraId="5337B7D3" w14:textId="57803568" w:rsidR="006C4BFE" w:rsidRPr="00134AD4" w:rsidRDefault="00EC7E55" w:rsidP="00CF34E6">
            <w:pPr>
              <w:jc w:val="center"/>
              <w:rPr>
                <w:caps/>
              </w:rPr>
            </w:pPr>
            <w:r>
              <w:rPr>
                <w:noProof/>
              </w:rPr>
              <mc:AlternateContent>
                <mc:Choice Requires="wpg">
                  <w:drawing>
                    <wp:inline distT="0" distB="0" distL="0" distR="0" wp14:anchorId="2DEDB7C4" wp14:editId="13AF9DF1">
                      <wp:extent cx="535940" cy="668020"/>
                      <wp:effectExtent l="11430" t="13335" r="14605" b="1397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3" name="Freeform 3"/>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4"/>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89" h="1440">
                                      <a:moveTo>
                                        <a:pt x="0" y="1440"/>
                                      </a:moveTo>
                                      <a:lnTo>
                                        <a:pt x="1389" y="1440"/>
                                      </a:lnTo>
                                      <a:lnTo>
                                        <a:pt x="1389" y="0"/>
                                      </a:lnTo>
                                      <a:lnTo>
                                        <a:pt x="0" y="0"/>
                                      </a:lnTo>
                                      <a:lnTo>
                                        <a:pt x="0" y="1440"/>
                                      </a:lnTo>
                                      <a:close/>
                                    </a:path>
                                  </a:pathLst>
                                </a:cu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5" name="Freeform 5"/>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close/>
                                    </a:path>
                                  </a:pathLst>
                                </a:custGeom>
                                <a:solidFill>
                                  <a:srgbClr val="FFFFFF"/>
                                </a:solidFill>
                                <a:ln w="6350">
                                  <a:solidFill>
                                    <a:srgbClr val="121414"/>
                                  </a:solidFill>
                                  <a:round/>
                                  <a:headEnd/>
                                  <a:tailEnd/>
                                </a:ln>
                              </wps:spPr>
                              <wps:bodyPr rot="0" vert="horz" wrap="square" lIns="91440" tIns="45720" rIns="91440" bIns="45720" anchor="t" anchorCtr="0" upright="1">
                                <a:noAutofit/>
                              </wps:bodyPr>
                            </wps:wsp>
                            <wps:wsp>
                              <wps:cNvPr id="6" name="Freeform 6"/>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close/>
                                    </a:path>
                                  </a:pathLst>
                                </a:custGeom>
                                <a:solidFill>
                                  <a:srgbClr val="FFFFFF"/>
                                </a:solidFill>
                                <a:ln w="6350">
                                  <a:solidFill>
                                    <a:srgbClr val="000000"/>
                                  </a:solidFill>
                                  <a:round/>
                                  <a:headEnd/>
                                  <a:tailEnd/>
                                </a:ln>
                              </wps:spPr>
                              <wps:bodyPr rot="0" vert="horz" wrap="square" lIns="91440" tIns="45720" rIns="91440" bIns="45720" anchor="t" anchorCtr="0" upright="1">
                                <a:noAutofit/>
                              </wps:bodyPr>
                            </wps:wsp>
                            <wps:wsp>
                              <wps:cNvPr id="7" name="Freeform 7"/>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8"/>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5" y="0"/>
                                      </a:lnTo>
                                      <a:lnTo>
                                        <a:pt x="13" y="0"/>
                                      </a:lnTo>
                                      <a:lnTo>
                                        <a:pt x="12"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68" h="92">
                                      <a:moveTo>
                                        <a:pt x="32" y="78"/>
                                      </a:moveTo>
                                      <a:lnTo>
                                        <a:pt x="32" y="79"/>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8"/>
                                      </a:lnTo>
                                      <a:lnTo>
                                        <a:pt x="4" y="87"/>
                                      </a:lnTo>
                                      <a:lnTo>
                                        <a:pt x="6" y="85"/>
                                      </a:lnTo>
                                      <a:lnTo>
                                        <a:pt x="9" y="84"/>
                                      </a:lnTo>
                                      <a:lnTo>
                                        <a:pt x="13" y="82"/>
                                      </a:lnTo>
                                      <a:lnTo>
                                        <a:pt x="17" y="81"/>
                                      </a:lnTo>
                                      <a:lnTo>
                                        <a:pt x="23" y="81"/>
                                      </a:lnTo>
                                      <a:lnTo>
                                        <a:pt x="26" y="79"/>
                                      </a:lnTo>
                                      <a:lnTo>
                                        <a:pt x="30"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3" y="71"/>
                                      </a:lnTo>
                                      <a:lnTo>
                                        <a:pt x="1" y="71"/>
                                      </a:lnTo>
                                      <a:lnTo>
                                        <a:pt x="1" y="69"/>
                                      </a:lnTo>
                                      <a:lnTo>
                                        <a:pt x="0" y="69"/>
                                      </a:lnTo>
                                      <a:lnTo>
                                        <a:pt x="0" y="68"/>
                                      </a:lnTo>
                                      <a:lnTo>
                                        <a:pt x="1" y="66"/>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49"/>
                                      </a:lnTo>
                                      <a:lnTo>
                                        <a:pt x="3" y="48"/>
                                      </a:lnTo>
                                      <a:lnTo>
                                        <a:pt x="4" y="46"/>
                                      </a:lnTo>
                                      <a:lnTo>
                                        <a:pt x="4" y="45"/>
                                      </a:lnTo>
                                      <a:lnTo>
                                        <a:pt x="4" y="43"/>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6" y="36"/>
                                      </a:lnTo>
                                      <a:lnTo>
                                        <a:pt x="6" y="35"/>
                                      </a:lnTo>
                                      <a:lnTo>
                                        <a:pt x="6" y="33"/>
                                      </a:lnTo>
                                      <a:lnTo>
                                        <a:pt x="6" y="32"/>
                                      </a:lnTo>
                                      <a:lnTo>
                                        <a:pt x="6" y="30"/>
                                      </a:lnTo>
                                      <a:lnTo>
                                        <a:pt x="6" y="27"/>
                                      </a:lnTo>
                                      <a:lnTo>
                                        <a:pt x="7"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3"/>
                                      </a:lnTo>
                                      <a:lnTo>
                                        <a:pt x="68" y="1"/>
                                      </a:lnTo>
                                      <a:lnTo>
                                        <a:pt x="66" y="1"/>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3"/>
                                      </a:lnTo>
                                      <a:lnTo>
                                        <a:pt x="1" y="33"/>
                                      </a:lnTo>
                                      <a:lnTo>
                                        <a:pt x="3" y="33"/>
                                      </a:lnTo>
                                      <a:lnTo>
                                        <a:pt x="4" y="32"/>
                                      </a:lnTo>
                                      <a:lnTo>
                                        <a:pt x="6" y="32"/>
                                      </a:lnTo>
                                      <a:close/>
                                      <a:moveTo>
                                        <a:pt x="16" y="16"/>
                                      </a:moveTo>
                                      <a:lnTo>
                                        <a:pt x="14" y="16"/>
                                      </a:lnTo>
                                      <a:lnTo>
                                        <a:pt x="11" y="16"/>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close/>
                                      <a:moveTo>
                                        <a:pt x="26" y="0"/>
                                      </a:moveTo>
                                      <a:lnTo>
                                        <a:pt x="26" y="0"/>
                                      </a:lnTo>
                                      <a:lnTo>
                                        <a:pt x="24" y="2"/>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9" h="199">
                                      <a:moveTo>
                                        <a:pt x="2" y="150"/>
                                      </a:moveTo>
                                      <a:lnTo>
                                        <a:pt x="0" y="150"/>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3" y="135"/>
                                      </a:lnTo>
                                      <a:lnTo>
                                        <a:pt x="3" y="134"/>
                                      </a:lnTo>
                                      <a:lnTo>
                                        <a:pt x="6" y="134"/>
                                      </a:lnTo>
                                      <a:close/>
                                      <a:moveTo>
                                        <a:pt x="13" y="115"/>
                                      </a:moveTo>
                                      <a:lnTo>
                                        <a:pt x="13"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5" y="168"/>
                                      </a:lnTo>
                                      <a:lnTo>
                                        <a:pt x="46" y="167"/>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close/>
                                      <a:moveTo>
                                        <a:pt x="19" y="101"/>
                                      </a:moveTo>
                                      <a:lnTo>
                                        <a:pt x="17" y="101"/>
                                      </a:lnTo>
                                      <a:lnTo>
                                        <a:pt x="17" y="102"/>
                                      </a:lnTo>
                                      <a:lnTo>
                                        <a:pt x="17" y="103"/>
                                      </a:lnTo>
                                      <a:lnTo>
                                        <a:pt x="19" y="105"/>
                                      </a:lnTo>
                                      <a:lnTo>
                                        <a:pt x="20" y="106"/>
                                      </a:lnTo>
                                      <a:lnTo>
                                        <a:pt x="22" y="108"/>
                                      </a:lnTo>
                                      <a:lnTo>
                                        <a:pt x="23" y="109"/>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3" y="82"/>
                                      </a:lnTo>
                                      <a:lnTo>
                                        <a:pt x="25" y="82"/>
                                      </a:lnTo>
                                      <a:lnTo>
                                        <a:pt x="26" y="82"/>
                                      </a:lnTo>
                                      <a:close/>
                                      <a:moveTo>
                                        <a:pt x="32" y="66"/>
                                      </a:move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6" y="105"/>
                                      </a:lnTo>
                                      <a:lnTo>
                                        <a:pt x="58" y="105"/>
                                      </a:lnTo>
                                      <a:lnTo>
                                        <a:pt x="59" y="106"/>
                                      </a:lnTo>
                                      <a:lnTo>
                                        <a:pt x="62" y="108"/>
                                      </a:lnTo>
                                      <a:lnTo>
                                        <a:pt x="64" y="109"/>
                                      </a:lnTo>
                                      <a:lnTo>
                                        <a:pt x="65" y="111"/>
                                      </a:lnTo>
                                      <a:lnTo>
                                        <a:pt x="65" y="109"/>
                                      </a:lnTo>
                                      <a:lnTo>
                                        <a:pt x="64" y="105"/>
                                      </a:lnTo>
                                      <a:lnTo>
                                        <a:pt x="59" y="99"/>
                                      </a:lnTo>
                                      <a:lnTo>
                                        <a:pt x="55" y="93"/>
                                      </a:lnTo>
                                      <a:lnTo>
                                        <a:pt x="49" y="85"/>
                                      </a:lnTo>
                                      <a:lnTo>
                                        <a:pt x="43" y="77"/>
                                      </a:lnTo>
                                      <a:lnTo>
                                        <a:pt x="38" y="72"/>
                                      </a:lnTo>
                                      <a:lnTo>
                                        <a:pt x="36" y="69"/>
                                      </a:lnTo>
                                      <a:lnTo>
                                        <a:pt x="35" y="67"/>
                                      </a:lnTo>
                                      <a:lnTo>
                                        <a:pt x="33"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0" y="49"/>
                                      </a:lnTo>
                                      <a:close/>
                                      <a:moveTo>
                                        <a:pt x="46" y="34"/>
                                      </a:moveTo>
                                      <a:lnTo>
                                        <a:pt x="45" y="31"/>
                                      </a:lnTo>
                                      <a:lnTo>
                                        <a:pt x="45" y="28"/>
                                      </a:lnTo>
                                      <a:lnTo>
                                        <a:pt x="45" y="27"/>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8" y="73"/>
                                      </a:lnTo>
                                      <a:lnTo>
                                        <a:pt x="65" y="70"/>
                                      </a:lnTo>
                                      <a:lnTo>
                                        <a:pt x="62" y="66"/>
                                      </a:lnTo>
                                      <a:lnTo>
                                        <a:pt x="58" y="60"/>
                                      </a:lnTo>
                                      <a:lnTo>
                                        <a:pt x="55" y="54"/>
                                      </a:lnTo>
                                      <a:lnTo>
                                        <a:pt x="51" y="50"/>
                                      </a:lnTo>
                                      <a:lnTo>
                                        <a:pt x="48" y="46"/>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3" y="0"/>
                                      </a:lnTo>
                                      <a:lnTo>
                                        <a:pt x="55" y="1"/>
                                      </a:lnTo>
                                      <a:lnTo>
                                        <a:pt x="56" y="4"/>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1" h="157">
                                      <a:moveTo>
                                        <a:pt x="38" y="101"/>
                                      </a:moveTo>
                                      <a:lnTo>
                                        <a:pt x="38" y="101"/>
                                      </a:lnTo>
                                      <a:lnTo>
                                        <a:pt x="39" y="99"/>
                                      </a:lnTo>
                                      <a:lnTo>
                                        <a:pt x="41" y="98"/>
                                      </a:lnTo>
                                      <a:lnTo>
                                        <a:pt x="44" y="95"/>
                                      </a:lnTo>
                                      <a:lnTo>
                                        <a:pt x="45" y="92"/>
                                      </a:lnTo>
                                      <a:lnTo>
                                        <a:pt x="48" y="89"/>
                                      </a:lnTo>
                                      <a:lnTo>
                                        <a:pt x="49" y="86"/>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5" y="156"/>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2" y="141"/>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close/>
                                      <a:moveTo>
                                        <a:pt x="59" y="0"/>
                                      </a:move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0" y="366"/>
                                      </a:lnTo>
                                      <a:lnTo>
                                        <a:pt x="298"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3" y="366"/>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8" y="321"/>
                                      </a:lnTo>
                                      <a:lnTo>
                                        <a:pt x="45" y="321"/>
                                      </a:lnTo>
                                      <a:lnTo>
                                        <a:pt x="42" y="321"/>
                                      </a:lnTo>
                                      <a:lnTo>
                                        <a:pt x="41" y="321"/>
                                      </a:lnTo>
                                      <a:lnTo>
                                        <a:pt x="39" y="321"/>
                                      </a:lnTo>
                                      <a:lnTo>
                                        <a:pt x="38" y="321"/>
                                      </a:lnTo>
                                      <a:lnTo>
                                        <a:pt x="38" y="320"/>
                                      </a:lnTo>
                                      <a:lnTo>
                                        <a:pt x="36" y="320"/>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7" name="Freeform 17"/>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75167477" id="Group 2"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">
                      <v:shape id="Freeform 3"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3sMA&#10;AADaAAAADwAAAGRycy9kb3ducmV2LnhtbESP0WrCQBRE3wX/YblCX8RsrFDamFWiYClCHpr6AZfs&#10;bRKavRuyq0n69V1B6OMwM2eYdD+aVtyod41lBesoBkFcWt1wpeDydVq9gnAeWWNrmRRM5GC/m89S&#10;TLQd+JNuha9EgLBLUEHtfZdI6cqaDLrIdsTB+7a9QR9kX0nd4xDgppXPcfwiDTYcFmrs6FhT+VNc&#10;jYKMirdf7k7mnB2GZa6bIr+8T0o9LcZsC8LT6P/Dj/aHVrCB+5VwA+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3s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4"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w7v8IA&#10;AADaAAAADwAAAGRycy9kb3ducmV2LnhtbESPS4vCQBCE78L+h6EXvOlkxYgbHWVXENSbr8Pemkyb&#10;hM30hMzk4b93BMFjUVVfUct1b0rRUu0Kywq+xhEI4tTqgjMFl/N2NAfhPLLG0jIpuJOD9epjsMRE&#10;246P1J58JgKEXYIKcu+rREqX5mTQjW1FHLybrQ36IOtM6hq7ADelnETRTBosOCzkWNEmp/T/1BgF&#10;3Z7u3URf5fx3c4jb5i9uvi+xUsPP/mcBwlPv3+FXe6cVTOF5Jdw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DDu/wgAAANoAAAAPAAAAAAAAAAAAAAAAAJgCAABkcnMvZG93&#10;bnJldi54bWxQSwUGAAAAAAQABAD1AAAAhwMAAAAA&#10;" path="m,1440r1389,l1389,,,,,1440xe" filled="f" fillcolor="black" strokeweight=".5pt">
                        <v:path arrowok="t" o:connecttype="custom" o:connectlocs="0,1440;1389,1440;1389,0;0,0;0,1440;0,1440" o:connectangles="0,0,0,0,0,0"/>
                      </v:shape>
                      <v:shape id="Freeform 5"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g+6sMA&#10;AADaAAAADwAAAGRycy9kb3ducmV2LnhtbESPQWvCQBSE7wX/w/KE3urGQEqNriJKINBT0156e2Sf&#10;2Wj2bcxuNO2v7xYKPQ4z8w2z2U22EzcafOtYwXKRgCCunW65UfDxXjy9gPABWWPnmBR8kYfddvaw&#10;wVy7O7/RrQqNiBD2OSowIfS5lL42ZNEvXE8cvZMbLIYoh0bqAe8RbjuZJsmztNhyXDDY08FQfalG&#10;q6BKr+nr99GMhUNbZ6dpdS4/V0o9zqf9GkSgKfyH/9qlVpDB75V4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g+6sMAAADaAAAADwAAAAAAAAAAAAAAAACYAgAAZHJzL2Rv&#10;d25yZXYueG1sUEsFBgAAAAAEAAQA9QAAAIgDA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6"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LKrsIA&#10;AADaAAAADwAAAGRycy9kb3ducmV2LnhtbESP3YrCMBSE74V9h3CEvdNUF0S6psUuKHuj4M8DHJtj&#10;U7Y5KU209e03guDlMDPfMKt8sI24U+drxwpm0wQEcel0zZWC82kzWYLwAVlj45gUPMhDnn2MVphq&#10;1/OB7sdQiQhhn6ICE0KbSulLQxb91LXE0bu6zmKIsquk7rCPcNvIeZIspMWa44LBln4MlX/Hm1Ww&#10;2/f7cL49iiLZbC8lX4vma22U+hwP628QgYbwDr/av1rBAp5X4g2Q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osquwgAAANoAAAAPAAAAAAAAAAAAAAAAAJgCAABkcnMvZG93&#10;bnJldi54bWxQSwUGAAAAAAQABAD1AAAAhwM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7"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VhMcMA&#10;AADaAAAADwAAAGRycy9kb3ducmV2LnhtbESPT2sCMRTE70K/Q3gFL1Kz/sG2W6OIUNCjaw97fGye&#10;m6Wbl20SdfvtjSB4HGbmN8xy3dtWXMiHxrGCyTgDQVw53XCt4Of4/fYBIkRkja1jUvBPAdarl8ES&#10;c+2ufKBLEWuRIBxyVGBi7HIpQ2XIYhi7jjh5J+ctxiR9LbXHa4LbVk6zbCEtNpwWDHa0NVT9Fmer&#10;4NP9eTurzQnLc7HZT5pROd+OlBq+9psvEJH6+Aw/2jut4B3uV9INk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VhMcMAAADaAAAADwAAAAAAAAAAAAAAAACYAgAAZHJzL2Rv&#10;d25yZXYueG1sUEsFBgAAAAAEAAQA9QAAAIgDAAAAAA==&#10;" path="m,4836l1540,3085r-647,l2551,1203r-595,l3003,e" filled="f" strokeweight=".5pt">
                        <v:path arrowok="t" o:connecttype="custom" o:connectlocs="0,4836;1540,3085;893,3085;2551,1203;1956,1203;3003,0" o:connectangles="0,0,0,0,0,0"/>
                      </v:shape>
                      <v:shape id="Freeform 8"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ZxoboA&#10;AADaAAAADwAAAGRycy9kb3ducmV2LnhtbERPuwrCMBTdBf8hXMHNpjqIVqOIIrgIPvdLc22LzU1s&#10;ota/N4PgeDjv+bI1tXhR4yvLCoZJCoI4t7riQsHlvB1MQPiArLG2TAo+5GG56HbmmGn75iO9TqEQ&#10;MYR9hgrKEFwmpc9LMugT64gjd7ONwRBhU0jd4DuGm1qO0nQsDVYcG0p0tC4pv5+eRsFT13u3OTxC&#10;OmrXqG/V9Oq8Vqrfa1czEIHa8Bf/3DutIG6NV+INkIsv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cTZxoboAAADaAAAADwAAAAAAAAAAAAAAAACYAgAAZHJzL2Rvd25yZXYueG1s&#10;UEsFBgAAAAAEAAQA9QAAAH8DA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9"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vHMsQA&#10;AADaAAAADwAAAGRycy9kb3ducmV2LnhtbESPQWvCQBSE70L/w/IKvYjZtAWrqatIi9B6Mwbs8ZF9&#10;JsHs25BdkzS/visIPQ4z8w2z2gymFh21rrKs4DmKQRDnVldcKMiOu9kChPPIGmvLpOCXHGzWD5MV&#10;Jtr2fKAu9YUIEHYJKii9bxIpXV6SQRfZhjh4Z9sa9EG2hdQt9gFuavkSx3NpsOKwUGJDHyXll/Rq&#10;FNjvXZ19/mz5tLxOX/ejGeXbYVTq6XHYvoPwNPj/8L39pRUs4XYl3A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LxzLEAAAA2gAAAA8AAAAAAAAAAAAAAAAAmAIAAGRycy9k&#10;b3ducmV2LnhtbFBLBQYAAAAABAAEAPUAAACJAw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10"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5Hm8IA&#10;AADbAAAADwAAAGRycy9kb3ducmV2LnhtbESPQWvDMAyF74P9B6PBLqN1NkYJWd1SCoEet2yHHkWs&#10;xmGxFGI3zf79dBjsJvGe3vu03S9xMDNNqRd28LwuwBC34nvuHHx91qsSTMrIHgdhcvBDCfa7+7st&#10;Vl5u/EFzkzujIZwqdBByHitrUxsoYlrLSKzaRaaIWdeps37Cm4bHwb4UxcZG7FkbAo50DNR+N9fo&#10;oK1niUGeyvdD3cz1UJ43p1dx7vFhObyBybTkf/Pf9ckrvtLrLzqA3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7kebwgAAANsAAAAPAAAAAAAAAAAAAAAAAJgCAABkcnMvZG93&#10;bnJldi54bWxQSwUGAAAAAAQABAD1AAAAhwM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11"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LaQcAA&#10;AADbAAAADwAAAGRycy9kb3ducmV2LnhtbERP3WrCMBS+H/gO4QjezbRFOqlGEZcNrwZTH+DQHNti&#10;cxKaqN3bLwNhd+fj+z3r7Wh7cachdI4V5PMMBHHtTMeNgvPp43UJIkRkg71jUvBDAbabycsaK+Me&#10;/E33Y2xECuFQoYI2Rl9JGeqWLIa588SJu7jBYkxwaKQZ8JHCbS+LLCulxY5TQ4ue9i3V1+PNKoi+&#10;/PosF/2teNf5qHWh5ZvXSs2m424FItIY/8VP98Gk+Tn8/ZIO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BLaQcAAAADbAAAADwAAAAAAAAAAAAAAAACYAgAAZHJzL2Rvd25y&#10;ZXYueG1sUEsFBgAAAAAEAAQA9QAAAIUDA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12"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mBDcIA&#10;AADbAAAADwAAAGRycy9kb3ducmV2LnhtbERP24rCMBB9F/yHMMK+rakuqFSjiLsr6ot4+YChGdti&#10;M8k2qdb9+o2w4NscznVmi9ZU4ka1Ly0rGPQTEMSZ1SXnCs6n7/cJCB+QNVaWScGDPCzm3c4MU23v&#10;fKDbMeQihrBPUUERgkul9FlBBn3fOuLIXWxtMERY51LXeI/hppLDJBlJgyXHhgIdrQrKrsfGKNBf&#10;673bNY+zG31U4+tP87ndjX+Veuu1yymIQG14if/dGx3nD+H5Szx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aYENwgAAANsAAAAPAAAAAAAAAAAAAAAAAJgCAABkcnMvZG93&#10;bnJldi54bWxQSwUGAAAAAAQABAD1AAAAhwM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13"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OCP8IA&#10;AADbAAAADwAAAGRycy9kb3ducmV2LnhtbERPyWrDMBC9B/oPYgq9lESuAyU4loMpFHprtkN7m1gT&#10;2601ciU1sf8+CgRym8dbJ18NphMncr61rOBlloAgrqxuuVaw371PFyB8QNbYWSYFI3lYFQ+THDNt&#10;z7yh0zbUIoawz1BBE0KfSemrhgz6me2JI3e0zmCI0NVSOzzHcNPJNElepcGWY0ODPb01VP1u/42C&#10;dFxg65/58PP3Pf/6dGm5xrFU6ulxKJcgAg3hLr65P3ScP4frL/EAWV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A4I/wgAAANsAAAAPAAAAAAAAAAAAAAAAAJgCAABkcnMvZG93&#10;bnJldi54bWxQSwUGAAAAAAQABAD1AAAAhwM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14"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8IssMA&#10;AADbAAAADwAAAGRycy9kb3ducmV2LnhtbERPTWvCQBC9C/6HZYTedNNGpEQ3oQgtLdKDmgrehuyY&#10;pM3Optmtpv56VxC8zeN9ziLrTSOO1LnasoLHSQSCuLC65lJBvn0dP4NwHlljY5kU/JODLB0OFpho&#10;e+I1HTe+FCGEXYIKKu/bREpXVGTQTWxLHLiD7Qz6ALtS6g5PIdw08imKZtJgzaGhwpaWFRU/mz+j&#10;YPe7/Iy/3ercu688Rv22b+LoQ6mHUf8yB+Gp93fxzf2uw/wp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8IssMAAADbAAAADwAAAAAAAAAAAAAAAACYAgAAZHJzL2Rv&#10;d25yZXYueG1sUEsFBgAAAAAEAAQA9QAAAIgDA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15"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KlcEA&#10;AADbAAAADwAAAGRycy9kb3ducmV2LnhtbERPS2sCMRC+F/wPYQRvNWtBabdGKYKsl1J8VPA2bKab&#10;pZvJkqRu+u8bQehtPr7nLNfJduJKPrSOFcymBQji2umWGwWn4/bxGUSIyBo7x6TglwKsV6OHJZba&#10;Dbyn6yE2IodwKFGBibEvpQy1IYth6nrizH05bzFm6BupPQ453HbyqSgW0mLLucFgTxtD9ffhxyqo&#10;Lkf/fq5ehtPHZzVPvTUSt0mpyTi9vYKIlOK/+O7e6Tx/Drdf8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ipXBAAAA2wAAAA8AAAAAAAAAAAAAAAAAmAIAAGRycy9kb3du&#10;cmV2LnhtbFBLBQYAAAAABAAEAPUAAACGAw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16"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uRRcEA&#10;AADbAAAADwAAAGRycy9kb3ducmV2LnhtbERPTYvCMBC9C/sfwix4kTV1D6LVKMtCZcGDaD3scWzG&#10;tthMShJt/fdGELzN433Oct2bRtzI+dqygsk4AUFcWF1zqeCYZ18zED4ga2wsk4I7eVivPgZLTLXt&#10;eE+3QyhFDGGfooIqhDaV0hcVGfRj2xJH7mydwRChK6V22MVw08jvJJlKgzXHhgpb+q2ouByuRsGp&#10;zo4y/5/dR9Zp2mznE73rMqWGn/3PAkSgPrzFL/efjvOn8PwlHi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LkUXBAAAA2wAAAA8AAAAAAAAAAAAAAAAAmAIAAGRycy9kb3du&#10;cmV2LnhtbFBLBQYAAAAABAAEAPUAAACGAw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17"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QL88IA&#10;AADbAAAADwAAAGRycy9kb3ducmV2LnhtbERPS2vCQBC+C/6HZYRepG6ag9rUVUTogxYPPsDrkJ0m&#10;0exsyK7Z+O+7BcHbfHzPWax6U4uOWldZVvAySUAQ51ZXXCg4Ht6f5yCcR9ZYWyYFN3KwWg4HC8y0&#10;Dbyjbu8LEUPYZaig9L7JpHR5SQbdxDbEkfu1rUEfYVtI3WKI4aaWaZJMpcGKY0OJDW1Kyi/7q1Eg&#10;P+lKYTuevu7q88dP+h1Ot1lQ6mnUr99AeOr9Q3x3f+k4fwb/v8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FAvzwgAAANsAAAAPAAAAAAAAAAAAAAAAAJgCAABkcnMvZG93&#10;bnJldi54bWxQSwUGAAAAAAQABAD1AAAAhw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r>
      <w:tr w:rsidR="006C4BFE" w14:paraId="1BD67A0C" w14:textId="77777777" w:rsidTr="00F53C45">
        <w:trPr>
          <w:jc w:val="center"/>
        </w:trPr>
        <w:tc>
          <w:tcPr>
            <w:tcW w:w="9571" w:type="dxa"/>
          </w:tcPr>
          <w:p w14:paraId="181601BF" w14:textId="77777777" w:rsidR="006C4BFE" w:rsidRPr="00134AD4" w:rsidRDefault="006C4BFE" w:rsidP="00CF34E6">
            <w:pPr>
              <w:jc w:val="center"/>
              <w:rPr>
                <w:b/>
                <w:caps/>
                <w:sz w:val="28"/>
                <w:szCs w:val="28"/>
              </w:rPr>
            </w:pPr>
            <w:r w:rsidRPr="00134AD4">
              <w:rPr>
                <w:b/>
                <w:caps/>
                <w:sz w:val="28"/>
                <w:szCs w:val="28"/>
              </w:rPr>
              <w:t>Контрольно-ревизионная комиссия</w:t>
            </w:r>
          </w:p>
          <w:p w14:paraId="1F4DC1EC" w14:textId="77777777" w:rsidR="006C4BFE" w:rsidRPr="00134AD4" w:rsidRDefault="006C4BFE" w:rsidP="00CF34E6">
            <w:pPr>
              <w:jc w:val="center"/>
              <w:rPr>
                <w:b/>
                <w:caps/>
                <w:sz w:val="28"/>
                <w:szCs w:val="28"/>
              </w:rPr>
            </w:pPr>
            <w:r w:rsidRPr="00134AD4">
              <w:rPr>
                <w:b/>
                <w:caps/>
                <w:sz w:val="28"/>
                <w:szCs w:val="28"/>
              </w:rPr>
              <w:t>города Усть-Илимска</w:t>
            </w:r>
          </w:p>
          <w:p w14:paraId="051543CB" w14:textId="77777777" w:rsidR="006C4BFE" w:rsidRPr="00134AD4" w:rsidRDefault="006C4BFE" w:rsidP="00CF34E6">
            <w:pPr>
              <w:jc w:val="center"/>
              <w:rPr>
                <w:b/>
                <w:caps/>
                <w:sz w:val="28"/>
                <w:szCs w:val="28"/>
              </w:rPr>
            </w:pPr>
          </w:p>
        </w:tc>
      </w:tr>
    </w:tbl>
    <w:p w14:paraId="32E90D0E" w14:textId="77777777" w:rsidR="006C4BFE" w:rsidRPr="00176C71" w:rsidRDefault="006C4BFE" w:rsidP="005C419B"/>
    <w:p w14:paraId="31A6AA0E" w14:textId="77777777" w:rsidR="006C4BFE" w:rsidRDefault="006C4BFE" w:rsidP="005C419B">
      <w:pPr>
        <w:jc w:val="center"/>
      </w:pPr>
      <w:r>
        <w:t>ОТЧЕТ О РАБОТЕ</w:t>
      </w:r>
    </w:p>
    <w:p w14:paraId="61D69800" w14:textId="77777777" w:rsidR="006C4BFE" w:rsidRDefault="006C4BFE" w:rsidP="005C419B">
      <w:pPr>
        <w:jc w:val="center"/>
      </w:pPr>
      <w:r>
        <w:t>КОНТРОЛЬНО-РЕВИЗИОННОЙ КОМИССИИ</w:t>
      </w:r>
    </w:p>
    <w:p w14:paraId="00922BB2" w14:textId="0C5A540E" w:rsidR="006C4BFE" w:rsidRDefault="003D0B3A" w:rsidP="005C419B">
      <w:pPr>
        <w:jc w:val="center"/>
      </w:pPr>
      <w:r>
        <w:t>ГОРОДА УСТЬ-ИЛИМСКА ЗА 202</w:t>
      </w:r>
      <w:r w:rsidR="002C5D77" w:rsidRPr="0058349E">
        <w:t>5</w:t>
      </w:r>
      <w:r w:rsidR="006C4BFE">
        <w:t xml:space="preserve"> ГОД</w:t>
      </w:r>
    </w:p>
    <w:p w14:paraId="02A2EA2A" w14:textId="77777777" w:rsidR="006C4BFE" w:rsidRDefault="006C4BFE" w:rsidP="005C419B">
      <w:pPr>
        <w:jc w:val="center"/>
      </w:pPr>
    </w:p>
    <w:p w14:paraId="3EFDFDF6" w14:textId="08799563" w:rsidR="006C4BFE" w:rsidRDefault="006C4BFE" w:rsidP="005C419B">
      <w:r w:rsidRPr="00806AEA">
        <w:t>г. Усть</w:t>
      </w:r>
      <w:r w:rsidRPr="00DA0A30">
        <w:t xml:space="preserve">-Илимск                                                                                 </w:t>
      </w:r>
      <w:r w:rsidR="00F53C45" w:rsidRPr="00DA0A30">
        <w:t xml:space="preserve">             </w:t>
      </w:r>
      <w:r w:rsidR="00247D4D">
        <w:t xml:space="preserve"> </w:t>
      </w:r>
      <w:r w:rsidR="00F53C45" w:rsidRPr="00DA0A30">
        <w:t xml:space="preserve"> </w:t>
      </w:r>
      <w:r w:rsidR="00F53C45" w:rsidRPr="00247D4D">
        <w:t>«</w:t>
      </w:r>
      <w:r w:rsidR="00854D41" w:rsidRPr="00247D4D">
        <w:t>3</w:t>
      </w:r>
      <w:r w:rsidR="009452B8" w:rsidRPr="00247D4D">
        <w:t>0</w:t>
      </w:r>
      <w:r w:rsidR="00F53C45" w:rsidRPr="00247D4D">
        <w:t>»</w:t>
      </w:r>
      <w:r w:rsidR="002C50DF" w:rsidRPr="00247D4D">
        <w:t xml:space="preserve"> января 202</w:t>
      </w:r>
      <w:r w:rsidR="009452B8" w:rsidRPr="00247D4D">
        <w:t>6</w:t>
      </w:r>
      <w:r w:rsidRPr="00247D4D">
        <w:t xml:space="preserve"> года</w:t>
      </w:r>
      <w:r>
        <w:t xml:space="preserve"> </w:t>
      </w:r>
    </w:p>
    <w:p w14:paraId="3104AE41" w14:textId="77777777" w:rsidR="006C4BFE" w:rsidRDefault="006C4BFE" w:rsidP="00F53C45"/>
    <w:p w14:paraId="1333BB2B" w14:textId="52018D2F" w:rsidR="006C4BFE" w:rsidRDefault="0046533A" w:rsidP="004F59F3">
      <w:pPr>
        <w:autoSpaceDE w:val="0"/>
        <w:autoSpaceDN w:val="0"/>
        <w:adjustRightInd w:val="0"/>
        <w:ind w:firstLine="709"/>
        <w:jc w:val="both"/>
        <w:rPr>
          <w:color w:val="000000"/>
        </w:rPr>
      </w:pPr>
      <w:r>
        <w:rPr>
          <w:rStyle w:val="ae"/>
          <w:b w:val="0"/>
        </w:rPr>
        <w:t xml:space="preserve">  </w:t>
      </w:r>
      <w:proofErr w:type="gramStart"/>
      <w:r>
        <w:rPr>
          <w:rStyle w:val="ae"/>
          <w:b w:val="0"/>
        </w:rPr>
        <w:t>Отчет о деятельности Контрольно-ревизионной комиссии города Усть-Илимска (далее – КРК города) за 2025 год подготовлен в</w:t>
      </w:r>
      <w:r w:rsidR="006C4BFE">
        <w:rPr>
          <w:rStyle w:val="ae"/>
          <w:b w:val="0"/>
        </w:rPr>
        <w:t xml:space="preserve"> соответствии со статьей 19</w:t>
      </w:r>
      <w:r w:rsidR="006C4BFE" w:rsidRPr="004F59F3">
        <w:t xml:space="preserve"> </w:t>
      </w:r>
      <w:r w:rsidR="006C4BFE" w:rsidRPr="00271BFE">
        <w:t>Федеральн</w:t>
      </w:r>
      <w:r w:rsidR="006C4BFE">
        <w:t>ого</w:t>
      </w:r>
      <w:r w:rsidR="006C4BFE" w:rsidRPr="00271BFE">
        <w:t xml:space="preserve"> закон</w:t>
      </w:r>
      <w:r w:rsidR="006C4BFE">
        <w:t>а</w:t>
      </w:r>
      <w:r w:rsidR="006C4BFE" w:rsidRPr="00271BFE">
        <w:t xml:space="preserve"> от 7 февраля 2011 года № 6-ФЗ «Об общих принципах организации и деятельности контрольно-счетных органов субъектов Российской Федераци</w:t>
      </w:r>
      <w:r w:rsidR="006C4BFE">
        <w:t>и</w:t>
      </w:r>
      <w:r w:rsidR="00BB3421">
        <w:t>, федеральных территорий</w:t>
      </w:r>
      <w:r w:rsidR="006C4BFE">
        <w:t xml:space="preserve"> и муниципальных образований»</w:t>
      </w:r>
      <w:r w:rsidR="00ED35F0">
        <w:t xml:space="preserve"> (далее – Федеральный закон № 6-ФЗ)</w:t>
      </w:r>
      <w:r w:rsidR="006C4BFE">
        <w:t>,</w:t>
      </w:r>
      <w:r w:rsidR="006C4BFE" w:rsidRPr="00B16577">
        <w:t xml:space="preserve"> </w:t>
      </w:r>
      <w:r w:rsidR="00121DE5">
        <w:rPr>
          <w:rStyle w:val="ae"/>
          <w:b w:val="0"/>
        </w:rPr>
        <w:t>пунктом 90</w:t>
      </w:r>
      <w:r w:rsidR="006C4BFE">
        <w:rPr>
          <w:rStyle w:val="ae"/>
          <w:b w:val="0"/>
        </w:rPr>
        <w:t xml:space="preserve"> Положения о Контрольно-ревизионной комиссии города Усть-Илимска</w:t>
      </w:r>
      <w:r w:rsidR="00121DE5">
        <w:rPr>
          <w:rStyle w:val="ae"/>
          <w:b w:val="0"/>
        </w:rPr>
        <w:t>, утвержденного решением Городской Думы города</w:t>
      </w:r>
      <w:proofErr w:type="gramEnd"/>
      <w:r w:rsidR="00121DE5">
        <w:rPr>
          <w:rStyle w:val="ae"/>
          <w:b w:val="0"/>
        </w:rPr>
        <w:t xml:space="preserve"> Усть-Илимска</w:t>
      </w:r>
      <w:r w:rsidR="006C4BFE">
        <w:rPr>
          <w:rStyle w:val="ae"/>
          <w:b w:val="0"/>
        </w:rPr>
        <w:t xml:space="preserve"> </w:t>
      </w:r>
      <w:r w:rsidR="00121DE5">
        <w:rPr>
          <w:rStyle w:val="ae"/>
          <w:b w:val="0"/>
        </w:rPr>
        <w:t>от 23.03.2011 г. № 25/144</w:t>
      </w:r>
      <w:r>
        <w:rPr>
          <w:rStyle w:val="ae"/>
          <w:b w:val="0"/>
        </w:rPr>
        <w:t>.</w:t>
      </w:r>
      <w:r w:rsidR="00121DE5">
        <w:rPr>
          <w:rStyle w:val="ae"/>
          <w:b w:val="0"/>
        </w:rPr>
        <w:t xml:space="preserve"> </w:t>
      </w:r>
    </w:p>
    <w:p w14:paraId="4D22A9EF" w14:textId="0B415023" w:rsidR="00FC538A" w:rsidRDefault="00121DE5" w:rsidP="00FC538A">
      <w:pPr>
        <w:autoSpaceDE w:val="0"/>
        <w:autoSpaceDN w:val="0"/>
        <w:adjustRightInd w:val="0"/>
        <w:ind w:firstLine="709"/>
        <w:jc w:val="both"/>
      </w:pPr>
      <w:proofErr w:type="gramStart"/>
      <w:r>
        <w:rPr>
          <w:color w:val="000000"/>
        </w:rPr>
        <w:t xml:space="preserve">В отчетном периоде КРК города в соответствии с </w:t>
      </w:r>
      <w:r w:rsidR="00DA48C5">
        <w:rPr>
          <w:color w:val="000000"/>
        </w:rPr>
        <w:t>положениями действующего законодательства осуществляла полномочия по контролю за исполнением бюджета</w:t>
      </w:r>
      <w:r w:rsidR="0046533A">
        <w:rPr>
          <w:color w:val="000000"/>
        </w:rPr>
        <w:t xml:space="preserve"> города</w:t>
      </w:r>
      <w:r w:rsidR="00DA48C5">
        <w:rPr>
          <w:color w:val="000000"/>
        </w:rPr>
        <w:t xml:space="preserve">; </w:t>
      </w:r>
      <w:r w:rsidR="00DA48C5" w:rsidRPr="009452B8">
        <w:rPr>
          <w:color w:val="000000"/>
        </w:rPr>
        <w:t>по</w:t>
      </w:r>
      <w:r w:rsidR="00DA48C5">
        <w:rPr>
          <w:color w:val="000000"/>
        </w:rPr>
        <w:t xml:space="preserve"> подготовке экспертиз проектов бюджета</w:t>
      </w:r>
      <w:r w:rsidR="0046533A">
        <w:rPr>
          <w:color w:val="000000"/>
        </w:rPr>
        <w:t xml:space="preserve"> города</w:t>
      </w:r>
      <w:r w:rsidR="00DA48C5">
        <w:rPr>
          <w:color w:val="000000"/>
        </w:rPr>
        <w:t xml:space="preserve">; </w:t>
      </w:r>
      <w:r w:rsidR="00E55A5F">
        <w:rPr>
          <w:color w:val="000000"/>
        </w:rPr>
        <w:t xml:space="preserve">по подготовке экспертиз муниципальных правовых актов; </w:t>
      </w:r>
      <w:r w:rsidR="00DA48C5">
        <w:rPr>
          <w:color w:val="000000"/>
        </w:rPr>
        <w:t>по органи</w:t>
      </w:r>
      <w:r w:rsidR="00F3435B">
        <w:rPr>
          <w:color w:val="000000"/>
        </w:rPr>
        <w:t>зации</w:t>
      </w:r>
      <w:r w:rsidR="00E917C7">
        <w:rPr>
          <w:color w:val="000000"/>
        </w:rPr>
        <w:t xml:space="preserve"> </w:t>
      </w:r>
      <w:r w:rsidR="00F3435B">
        <w:t>и осуществлени</w:t>
      </w:r>
      <w:r w:rsidR="001A0C24">
        <w:t>ю</w:t>
      </w:r>
      <w:r w:rsidR="00F3435B">
        <w:t xml:space="preserve"> контроля за законностью и эффективностью использования средств бюджета</w:t>
      </w:r>
      <w:r w:rsidR="0046533A">
        <w:t xml:space="preserve"> города</w:t>
      </w:r>
      <w:r w:rsidR="00FC538A">
        <w:t>; по проведению аудита в сфере закупок товаров, работ, услуг;</w:t>
      </w:r>
      <w:proofErr w:type="gramEnd"/>
      <w:r w:rsidR="00FC538A">
        <w:t xml:space="preserve"> по анализу и мониторингу бюджетного процесса в муниципальном образовании город Усть-Илимск.</w:t>
      </w:r>
    </w:p>
    <w:p w14:paraId="005303EC" w14:textId="77777777" w:rsidR="006C4BFE" w:rsidRDefault="006C4BFE" w:rsidP="004F59F3">
      <w:pPr>
        <w:autoSpaceDE w:val="0"/>
        <w:autoSpaceDN w:val="0"/>
        <w:adjustRightInd w:val="0"/>
        <w:ind w:firstLine="709"/>
        <w:jc w:val="both"/>
      </w:pPr>
      <w:r>
        <w:t xml:space="preserve">Настоящий отчет содержит обобщенную </w:t>
      </w:r>
      <w:r w:rsidRPr="00C90A79">
        <w:t xml:space="preserve">информацию </w:t>
      </w:r>
      <w:r>
        <w:t>о результатах</w:t>
      </w:r>
      <w:r w:rsidRPr="00C90A79">
        <w:t xml:space="preserve"> проведенных контрольных и экспертно-аналитических мероприятий</w:t>
      </w:r>
      <w:r>
        <w:t>, рекомендациях и предложениях по результатам деятельности</w:t>
      </w:r>
      <w:r w:rsidRPr="00C90A79">
        <w:t xml:space="preserve"> и является одной из форм реализации принципа</w:t>
      </w:r>
      <w:r>
        <w:t xml:space="preserve"> </w:t>
      </w:r>
      <w:r w:rsidRPr="00C90A79">
        <w:t>гласности деятельности контрольно-счетного органа.</w:t>
      </w:r>
    </w:p>
    <w:p w14:paraId="0BCA28AA" w14:textId="47B3B870" w:rsidR="006C4BFE" w:rsidRPr="007760A3" w:rsidRDefault="006C4BFE" w:rsidP="005C419B">
      <w:pPr>
        <w:ind w:firstLine="708"/>
        <w:jc w:val="both"/>
      </w:pPr>
      <w:r w:rsidRPr="00806AEA">
        <w:t>Резу</w:t>
      </w:r>
      <w:r w:rsidR="00533673">
        <w:t>льтаты работы КРК города за 2025</w:t>
      </w:r>
      <w:r w:rsidRPr="00806AEA">
        <w:t xml:space="preserve"> год рассмотрены на заседании Коллегии КРК </w:t>
      </w:r>
      <w:r w:rsidRPr="00854D41">
        <w:t xml:space="preserve">города </w:t>
      </w:r>
      <w:r w:rsidR="00815D24" w:rsidRPr="00854D41">
        <w:t>(</w:t>
      </w:r>
      <w:r w:rsidR="00815D24" w:rsidRPr="00247D4D">
        <w:t>прот</w:t>
      </w:r>
      <w:r w:rsidR="00C05A7A" w:rsidRPr="00247D4D">
        <w:t xml:space="preserve">окол от </w:t>
      </w:r>
      <w:r w:rsidR="009452B8" w:rsidRPr="00247D4D">
        <w:t>30.01.2026 г. № 02-04/1</w:t>
      </w:r>
      <w:r w:rsidRPr="00247D4D">
        <w:t>).</w:t>
      </w:r>
    </w:p>
    <w:p w14:paraId="6586B083" w14:textId="77777777" w:rsidR="006C4BFE" w:rsidRDefault="006C4BFE" w:rsidP="005C419B">
      <w:pPr>
        <w:pStyle w:val="afa"/>
        <w:spacing w:before="0" w:beforeAutospacing="0" w:after="0" w:afterAutospacing="0"/>
        <w:ind w:firstLine="709"/>
        <w:jc w:val="both"/>
      </w:pPr>
    </w:p>
    <w:p w14:paraId="42FDA107" w14:textId="7A06BDC0" w:rsidR="006C4BFE" w:rsidRPr="00DB20A3" w:rsidRDefault="006C4BFE" w:rsidP="005C419B">
      <w:pPr>
        <w:pStyle w:val="afa"/>
        <w:spacing w:before="0" w:beforeAutospacing="0" w:after="0" w:afterAutospacing="0"/>
        <w:ind w:firstLine="709"/>
        <w:jc w:val="both"/>
      </w:pPr>
      <w:r w:rsidRPr="0076297D">
        <w:t xml:space="preserve">Основные показатели </w:t>
      </w:r>
      <w:r w:rsidR="00CD2861">
        <w:t>деятельности КРК</w:t>
      </w:r>
      <w:r w:rsidR="00107C97">
        <w:t xml:space="preserve"> города за 2025</w:t>
      </w:r>
      <w:r w:rsidRPr="0076297D">
        <w:t xml:space="preserve"> год представлены в таблице</w:t>
      </w:r>
      <w:r w:rsidR="001124C2">
        <w:t>:</w:t>
      </w:r>
    </w:p>
    <w:tbl>
      <w:tblPr>
        <w:tblW w:w="9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13"/>
        <w:gridCol w:w="1275"/>
        <w:gridCol w:w="1276"/>
      </w:tblGrid>
      <w:tr w:rsidR="006C4BFE" w:rsidRPr="008009D6" w14:paraId="3F0DE6C4" w14:textId="77777777" w:rsidTr="001124C2">
        <w:trPr>
          <w:trHeight w:val="597"/>
          <w:jc w:val="center"/>
        </w:trPr>
        <w:tc>
          <w:tcPr>
            <w:tcW w:w="7013" w:type="dxa"/>
            <w:shd w:val="clear" w:color="auto" w:fill="FFFFFF"/>
            <w:vAlign w:val="center"/>
          </w:tcPr>
          <w:p w14:paraId="171772F8" w14:textId="77777777" w:rsidR="006C4BFE" w:rsidRPr="001124C2" w:rsidRDefault="006C4BFE" w:rsidP="00CF34E6">
            <w:pPr>
              <w:ind w:left="-57" w:right="-57"/>
              <w:jc w:val="center"/>
              <w:rPr>
                <w:b/>
                <w:sz w:val="18"/>
                <w:szCs w:val="18"/>
              </w:rPr>
            </w:pPr>
            <w:r w:rsidRPr="001124C2">
              <w:rPr>
                <w:b/>
                <w:sz w:val="18"/>
                <w:szCs w:val="18"/>
              </w:rPr>
              <w:t>Показатель</w:t>
            </w:r>
          </w:p>
        </w:tc>
        <w:tc>
          <w:tcPr>
            <w:tcW w:w="1275" w:type="dxa"/>
            <w:shd w:val="clear" w:color="auto" w:fill="FFFFFF"/>
            <w:vAlign w:val="center"/>
          </w:tcPr>
          <w:p w14:paraId="79A25D5F" w14:textId="4CFD93B4" w:rsidR="006C4BFE" w:rsidRPr="001124C2" w:rsidRDefault="006C4BFE" w:rsidP="00CF34E6">
            <w:pPr>
              <w:ind w:left="-57" w:right="-57"/>
              <w:jc w:val="center"/>
              <w:rPr>
                <w:b/>
                <w:sz w:val="18"/>
                <w:szCs w:val="18"/>
              </w:rPr>
            </w:pPr>
            <w:r w:rsidRPr="001124C2">
              <w:rPr>
                <w:b/>
                <w:sz w:val="18"/>
                <w:szCs w:val="18"/>
              </w:rPr>
              <w:t>Значение показателя</w:t>
            </w:r>
            <w:r w:rsidR="002862B0">
              <w:rPr>
                <w:b/>
                <w:sz w:val="18"/>
                <w:szCs w:val="18"/>
              </w:rPr>
              <w:t xml:space="preserve"> 2025</w:t>
            </w:r>
            <w:r w:rsidRPr="001124C2">
              <w:rPr>
                <w:b/>
                <w:sz w:val="18"/>
                <w:szCs w:val="18"/>
              </w:rPr>
              <w:t xml:space="preserve"> года</w:t>
            </w:r>
          </w:p>
        </w:tc>
        <w:tc>
          <w:tcPr>
            <w:tcW w:w="1276" w:type="dxa"/>
            <w:shd w:val="clear" w:color="auto" w:fill="FFFFFF"/>
          </w:tcPr>
          <w:p w14:paraId="64E4F813" w14:textId="03D60564" w:rsidR="006C4BFE" w:rsidRPr="001124C2" w:rsidRDefault="006C4BFE" w:rsidP="00CF34E6">
            <w:pPr>
              <w:ind w:left="-57" w:right="-57"/>
              <w:jc w:val="center"/>
              <w:rPr>
                <w:b/>
                <w:sz w:val="18"/>
                <w:szCs w:val="18"/>
              </w:rPr>
            </w:pPr>
            <w:r w:rsidRPr="001124C2">
              <w:rPr>
                <w:b/>
                <w:sz w:val="18"/>
                <w:szCs w:val="18"/>
              </w:rPr>
              <w:t>Значение показателя</w:t>
            </w:r>
            <w:r w:rsidR="00107C97">
              <w:rPr>
                <w:b/>
                <w:sz w:val="18"/>
                <w:szCs w:val="18"/>
              </w:rPr>
              <w:t xml:space="preserve"> 2024</w:t>
            </w:r>
            <w:r w:rsidRPr="001124C2">
              <w:rPr>
                <w:b/>
                <w:sz w:val="18"/>
                <w:szCs w:val="18"/>
              </w:rPr>
              <w:t xml:space="preserve"> года</w:t>
            </w:r>
          </w:p>
        </w:tc>
      </w:tr>
      <w:tr w:rsidR="00107C97" w:rsidRPr="008009D6" w14:paraId="5CE3E9D1" w14:textId="77777777" w:rsidTr="001124C2">
        <w:trPr>
          <w:trHeight w:val="211"/>
          <w:jc w:val="center"/>
        </w:trPr>
        <w:tc>
          <w:tcPr>
            <w:tcW w:w="7013" w:type="dxa"/>
            <w:shd w:val="clear" w:color="auto" w:fill="FFFFFF"/>
            <w:vAlign w:val="center"/>
          </w:tcPr>
          <w:p w14:paraId="135ABC55" w14:textId="77777777" w:rsidR="00107C97" w:rsidRPr="008009D6" w:rsidRDefault="00107C97" w:rsidP="00107C97">
            <w:pPr>
              <w:jc w:val="both"/>
              <w:rPr>
                <w:sz w:val="18"/>
                <w:szCs w:val="18"/>
              </w:rPr>
            </w:pPr>
            <w:r>
              <w:rPr>
                <w:sz w:val="18"/>
                <w:szCs w:val="18"/>
              </w:rPr>
              <w:t>Проведено контрольных мероприятий</w:t>
            </w:r>
          </w:p>
        </w:tc>
        <w:tc>
          <w:tcPr>
            <w:tcW w:w="1275" w:type="dxa"/>
            <w:shd w:val="clear" w:color="auto" w:fill="FFFFFF"/>
            <w:vAlign w:val="center"/>
          </w:tcPr>
          <w:p w14:paraId="1AF7B52A" w14:textId="7C3A2C5C" w:rsidR="00107C97" w:rsidRPr="0038149F" w:rsidRDefault="0038149F" w:rsidP="00107C97">
            <w:pPr>
              <w:ind w:left="-57" w:right="-57"/>
              <w:jc w:val="center"/>
              <w:rPr>
                <w:color w:val="000000" w:themeColor="text1"/>
                <w:sz w:val="18"/>
                <w:szCs w:val="18"/>
                <w:lang w:val="en-US"/>
              </w:rPr>
            </w:pPr>
            <w:r>
              <w:rPr>
                <w:color w:val="000000" w:themeColor="text1"/>
                <w:sz w:val="18"/>
                <w:szCs w:val="18"/>
                <w:lang w:val="en-US"/>
              </w:rPr>
              <w:t>6</w:t>
            </w:r>
          </w:p>
        </w:tc>
        <w:tc>
          <w:tcPr>
            <w:tcW w:w="1276" w:type="dxa"/>
            <w:shd w:val="clear" w:color="auto" w:fill="FFFFFF"/>
            <w:vAlign w:val="center"/>
          </w:tcPr>
          <w:p w14:paraId="2BEDCD26" w14:textId="2FADC986" w:rsidR="00107C97" w:rsidRPr="004B457F" w:rsidRDefault="00107C97" w:rsidP="00107C97">
            <w:pPr>
              <w:ind w:left="-57" w:right="-57"/>
              <w:jc w:val="center"/>
              <w:rPr>
                <w:color w:val="000000" w:themeColor="text1"/>
                <w:sz w:val="18"/>
                <w:szCs w:val="18"/>
                <w:lang w:val="en-US"/>
              </w:rPr>
            </w:pPr>
            <w:r>
              <w:rPr>
                <w:color w:val="000000" w:themeColor="text1"/>
                <w:sz w:val="18"/>
                <w:szCs w:val="18"/>
              </w:rPr>
              <w:t>6</w:t>
            </w:r>
          </w:p>
        </w:tc>
      </w:tr>
      <w:tr w:rsidR="00107C97" w:rsidRPr="008009D6" w14:paraId="4E8D4E4E" w14:textId="77777777" w:rsidTr="001124C2">
        <w:trPr>
          <w:trHeight w:val="420"/>
          <w:jc w:val="center"/>
        </w:trPr>
        <w:tc>
          <w:tcPr>
            <w:tcW w:w="7013" w:type="dxa"/>
            <w:shd w:val="clear" w:color="auto" w:fill="FFFFFF"/>
            <w:vAlign w:val="center"/>
          </w:tcPr>
          <w:p w14:paraId="2E8DEDEA" w14:textId="7003AF6D" w:rsidR="00107C97" w:rsidRDefault="00107C97" w:rsidP="00107C97">
            <w:pPr>
              <w:jc w:val="both"/>
              <w:rPr>
                <w:sz w:val="18"/>
                <w:szCs w:val="18"/>
              </w:rPr>
            </w:pPr>
            <w:r>
              <w:rPr>
                <w:sz w:val="18"/>
                <w:szCs w:val="18"/>
              </w:rPr>
              <w:t>Проведено экспертно-аналитических мероприятий (за исключением экспертиз проектов муниципальных нормативных правовых актов и иных правовых актов)</w:t>
            </w:r>
          </w:p>
        </w:tc>
        <w:tc>
          <w:tcPr>
            <w:tcW w:w="1275" w:type="dxa"/>
            <w:shd w:val="clear" w:color="auto" w:fill="FFFFFF"/>
            <w:vAlign w:val="center"/>
          </w:tcPr>
          <w:p w14:paraId="15ECEE92" w14:textId="5EC4CCF7" w:rsidR="00107C97" w:rsidRPr="0038149F" w:rsidRDefault="0038149F" w:rsidP="00107C97">
            <w:pPr>
              <w:ind w:left="-57" w:right="-57"/>
              <w:jc w:val="center"/>
              <w:rPr>
                <w:sz w:val="18"/>
                <w:szCs w:val="18"/>
                <w:lang w:val="en-US"/>
              </w:rPr>
            </w:pPr>
            <w:r>
              <w:rPr>
                <w:sz w:val="18"/>
                <w:szCs w:val="18"/>
                <w:lang w:val="en-US"/>
              </w:rPr>
              <w:t>0</w:t>
            </w:r>
          </w:p>
        </w:tc>
        <w:tc>
          <w:tcPr>
            <w:tcW w:w="1276" w:type="dxa"/>
            <w:shd w:val="clear" w:color="auto" w:fill="FFFFFF"/>
            <w:vAlign w:val="center"/>
          </w:tcPr>
          <w:p w14:paraId="3D89123C" w14:textId="0AEA4205" w:rsidR="00107C97" w:rsidRPr="000E5099" w:rsidRDefault="00107C97" w:rsidP="00107C97">
            <w:pPr>
              <w:ind w:left="-57" w:right="-57"/>
              <w:jc w:val="center"/>
              <w:rPr>
                <w:sz w:val="18"/>
                <w:szCs w:val="18"/>
                <w:lang w:val="en-US"/>
              </w:rPr>
            </w:pPr>
            <w:r>
              <w:rPr>
                <w:sz w:val="18"/>
                <w:szCs w:val="18"/>
              </w:rPr>
              <w:t>2</w:t>
            </w:r>
          </w:p>
        </w:tc>
      </w:tr>
      <w:tr w:rsidR="00107C97" w:rsidRPr="008009D6" w14:paraId="43D08C92" w14:textId="77777777" w:rsidTr="001124C2">
        <w:trPr>
          <w:trHeight w:val="420"/>
          <w:jc w:val="center"/>
        </w:trPr>
        <w:tc>
          <w:tcPr>
            <w:tcW w:w="7013" w:type="dxa"/>
            <w:shd w:val="clear" w:color="auto" w:fill="FFFFFF"/>
            <w:vAlign w:val="center"/>
          </w:tcPr>
          <w:p w14:paraId="1E01DD41" w14:textId="0A7A9E61" w:rsidR="00107C97" w:rsidRDefault="00107C97" w:rsidP="00107C97">
            <w:pPr>
              <w:jc w:val="both"/>
              <w:rPr>
                <w:sz w:val="18"/>
                <w:szCs w:val="18"/>
              </w:rPr>
            </w:pPr>
            <w:r>
              <w:rPr>
                <w:sz w:val="18"/>
                <w:szCs w:val="18"/>
              </w:rPr>
              <w:t>Количество проведенных экспертиз муниципальных нормативных правовых актов и иных правовых актов</w:t>
            </w:r>
          </w:p>
        </w:tc>
        <w:tc>
          <w:tcPr>
            <w:tcW w:w="1275" w:type="dxa"/>
            <w:shd w:val="clear" w:color="auto" w:fill="FFFFFF"/>
            <w:vAlign w:val="center"/>
          </w:tcPr>
          <w:p w14:paraId="4891D510" w14:textId="3EF81033" w:rsidR="00107C97" w:rsidRPr="0038149F" w:rsidRDefault="0038149F" w:rsidP="00107C97">
            <w:pPr>
              <w:ind w:left="-57" w:right="-57"/>
              <w:jc w:val="center"/>
              <w:rPr>
                <w:sz w:val="18"/>
                <w:szCs w:val="18"/>
                <w:lang w:val="en-US"/>
              </w:rPr>
            </w:pPr>
            <w:r>
              <w:rPr>
                <w:sz w:val="18"/>
                <w:szCs w:val="18"/>
                <w:lang w:val="en-US"/>
              </w:rPr>
              <w:t>17</w:t>
            </w:r>
          </w:p>
        </w:tc>
        <w:tc>
          <w:tcPr>
            <w:tcW w:w="1276" w:type="dxa"/>
            <w:shd w:val="clear" w:color="auto" w:fill="FFFFFF"/>
            <w:vAlign w:val="center"/>
          </w:tcPr>
          <w:p w14:paraId="1DA7A779" w14:textId="333B6AD2" w:rsidR="00107C97" w:rsidRPr="000E5099" w:rsidRDefault="00107C97" w:rsidP="00107C97">
            <w:pPr>
              <w:ind w:left="-57" w:right="-57"/>
              <w:jc w:val="center"/>
              <w:rPr>
                <w:sz w:val="18"/>
                <w:szCs w:val="18"/>
                <w:lang w:val="en-US"/>
              </w:rPr>
            </w:pPr>
            <w:r>
              <w:rPr>
                <w:sz w:val="18"/>
                <w:szCs w:val="18"/>
              </w:rPr>
              <w:t>35</w:t>
            </w:r>
          </w:p>
        </w:tc>
      </w:tr>
      <w:tr w:rsidR="00107C97" w:rsidRPr="008009D6" w14:paraId="40621C19" w14:textId="77777777" w:rsidTr="001124C2">
        <w:trPr>
          <w:trHeight w:val="168"/>
          <w:jc w:val="center"/>
        </w:trPr>
        <w:tc>
          <w:tcPr>
            <w:tcW w:w="7013" w:type="dxa"/>
            <w:shd w:val="clear" w:color="auto" w:fill="FFFFFF"/>
          </w:tcPr>
          <w:p w14:paraId="32AD9F0C" w14:textId="7B871759" w:rsidR="00107C97" w:rsidRPr="008009D6" w:rsidRDefault="00107C97" w:rsidP="00107C97">
            <w:pPr>
              <w:jc w:val="both"/>
              <w:rPr>
                <w:sz w:val="18"/>
                <w:szCs w:val="18"/>
              </w:rPr>
            </w:pPr>
            <w:proofErr w:type="gramStart"/>
            <w:r w:rsidRPr="000A0971">
              <w:rPr>
                <w:sz w:val="18"/>
                <w:szCs w:val="18"/>
              </w:rPr>
              <w:t xml:space="preserve">Количество </w:t>
            </w:r>
            <w:r>
              <w:rPr>
                <w:sz w:val="18"/>
                <w:szCs w:val="18"/>
              </w:rPr>
              <w:t>объектов, в отношении которых проведен</w:t>
            </w:r>
            <w:r w:rsidRPr="000A0971">
              <w:rPr>
                <w:sz w:val="18"/>
                <w:szCs w:val="18"/>
              </w:rPr>
              <w:t>ы</w:t>
            </w:r>
            <w:r>
              <w:rPr>
                <w:sz w:val="18"/>
                <w:szCs w:val="18"/>
              </w:rPr>
              <w:t xml:space="preserve"> </w:t>
            </w:r>
            <w:r w:rsidRPr="000A0971">
              <w:rPr>
                <w:sz w:val="18"/>
                <w:szCs w:val="18"/>
              </w:rPr>
              <w:t>контрольных и экспертно-аналитических мероприятий, всего,</w:t>
            </w:r>
            <w:r>
              <w:rPr>
                <w:sz w:val="18"/>
                <w:szCs w:val="18"/>
              </w:rPr>
              <w:t xml:space="preserve"> из них:</w:t>
            </w:r>
            <w:proofErr w:type="gramEnd"/>
          </w:p>
        </w:tc>
        <w:tc>
          <w:tcPr>
            <w:tcW w:w="1275" w:type="dxa"/>
            <w:shd w:val="clear" w:color="auto" w:fill="FFFFFF"/>
            <w:vAlign w:val="center"/>
          </w:tcPr>
          <w:p w14:paraId="49BB5950" w14:textId="4D9240A7" w:rsidR="00107C97" w:rsidRPr="0038149F" w:rsidRDefault="0038149F" w:rsidP="00107C97">
            <w:pPr>
              <w:ind w:left="-57" w:right="-57"/>
              <w:jc w:val="center"/>
              <w:rPr>
                <w:sz w:val="18"/>
                <w:szCs w:val="18"/>
                <w:lang w:val="en-US"/>
              </w:rPr>
            </w:pPr>
            <w:r>
              <w:rPr>
                <w:sz w:val="18"/>
                <w:szCs w:val="18"/>
                <w:lang w:val="en-US"/>
              </w:rPr>
              <w:t>25</w:t>
            </w:r>
          </w:p>
        </w:tc>
        <w:tc>
          <w:tcPr>
            <w:tcW w:w="1276" w:type="dxa"/>
            <w:shd w:val="clear" w:color="auto" w:fill="FFFFFF"/>
            <w:vAlign w:val="center"/>
          </w:tcPr>
          <w:p w14:paraId="335E369E" w14:textId="3A3473B0" w:rsidR="00107C97" w:rsidRPr="000E5099" w:rsidRDefault="00107C97" w:rsidP="00107C97">
            <w:pPr>
              <w:ind w:left="-57" w:right="-57"/>
              <w:jc w:val="center"/>
              <w:rPr>
                <w:sz w:val="18"/>
                <w:szCs w:val="18"/>
                <w:lang w:val="en-US"/>
              </w:rPr>
            </w:pPr>
            <w:r>
              <w:rPr>
                <w:sz w:val="18"/>
                <w:szCs w:val="18"/>
              </w:rPr>
              <w:t>20</w:t>
            </w:r>
          </w:p>
        </w:tc>
      </w:tr>
      <w:tr w:rsidR="00107C97" w:rsidRPr="008009D6" w14:paraId="02E99D7C" w14:textId="77777777" w:rsidTr="001124C2">
        <w:trPr>
          <w:trHeight w:val="168"/>
          <w:jc w:val="center"/>
        </w:trPr>
        <w:tc>
          <w:tcPr>
            <w:tcW w:w="7013" w:type="dxa"/>
            <w:shd w:val="clear" w:color="auto" w:fill="FFFFFF"/>
          </w:tcPr>
          <w:p w14:paraId="0EDCB69D" w14:textId="77777777" w:rsidR="00107C97" w:rsidRPr="000A0971" w:rsidRDefault="00107C97" w:rsidP="00107C97">
            <w:pPr>
              <w:jc w:val="both"/>
              <w:rPr>
                <w:sz w:val="18"/>
                <w:szCs w:val="18"/>
              </w:rPr>
            </w:pPr>
            <w:r w:rsidRPr="000A0971">
              <w:rPr>
                <w:sz w:val="18"/>
                <w:szCs w:val="18"/>
              </w:rPr>
              <w:t>объектов контрольных мероприятий</w:t>
            </w:r>
          </w:p>
        </w:tc>
        <w:tc>
          <w:tcPr>
            <w:tcW w:w="1275" w:type="dxa"/>
            <w:shd w:val="clear" w:color="auto" w:fill="FFFFFF"/>
            <w:vAlign w:val="center"/>
          </w:tcPr>
          <w:p w14:paraId="44565C1C" w14:textId="7EC7357C" w:rsidR="00107C97" w:rsidRPr="0038149F" w:rsidRDefault="0038149F" w:rsidP="00107C97">
            <w:pPr>
              <w:ind w:left="-57" w:right="-57"/>
              <w:jc w:val="center"/>
              <w:rPr>
                <w:sz w:val="18"/>
                <w:szCs w:val="18"/>
                <w:lang w:val="en-US"/>
              </w:rPr>
            </w:pPr>
            <w:r>
              <w:rPr>
                <w:sz w:val="18"/>
                <w:szCs w:val="18"/>
                <w:lang w:val="en-US"/>
              </w:rPr>
              <w:t>25</w:t>
            </w:r>
          </w:p>
        </w:tc>
        <w:tc>
          <w:tcPr>
            <w:tcW w:w="1276" w:type="dxa"/>
            <w:shd w:val="clear" w:color="auto" w:fill="FFFFFF"/>
            <w:vAlign w:val="center"/>
          </w:tcPr>
          <w:p w14:paraId="4018650E" w14:textId="2B9CEC18" w:rsidR="00107C97" w:rsidRPr="000E5099" w:rsidRDefault="00107C97" w:rsidP="00107C97">
            <w:pPr>
              <w:ind w:left="-57" w:right="-57"/>
              <w:jc w:val="center"/>
              <w:rPr>
                <w:sz w:val="18"/>
                <w:szCs w:val="18"/>
                <w:lang w:val="en-US"/>
              </w:rPr>
            </w:pPr>
            <w:r>
              <w:rPr>
                <w:sz w:val="18"/>
                <w:szCs w:val="18"/>
              </w:rPr>
              <w:t>17</w:t>
            </w:r>
          </w:p>
        </w:tc>
      </w:tr>
      <w:tr w:rsidR="00107C97" w:rsidRPr="008009D6" w14:paraId="77919CBF" w14:textId="77777777" w:rsidTr="001124C2">
        <w:trPr>
          <w:trHeight w:val="168"/>
          <w:jc w:val="center"/>
        </w:trPr>
        <w:tc>
          <w:tcPr>
            <w:tcW w:w="7013" w:type="dxa"/>
            <w:shd w:val="clear" w:color="auto" w:fill="FFFFFF"/>
          </w:tcPr>
          <w:p w14:paraId="574B57E4" w14:textId="08CDDF21" w:rsidR="00107C97" w:rsidRPr="0038149F" w:rsidRDefault="00107C97" w:rsidP="00107C97">
            <w:pPr>
              <w:jc w:val="both"/>
              <w:rPr>
                <w:sz w:val="18"/>
                <w:szCs w:val="18"/>
              </w:rPr>
            </w:pPr>
            <w:r w:rsidRPr="000A0971">
              <w:rPr>
                <w:sz w:val="18"/>
                <w:szCs w:val="18"/>
              </w:rPr>
              <w:t>объектов экспертно-аналитических мероприятий</w:t>
            </w:r>
            <w:r w:rsidR="0038149F" w:rsidRPr="0038149F">
              <w:rPr>
                <w:sz w:val="18"/>
                <w:szCs w:val="18"/>
              </w:rPr>
              <w:t xml:space="preserve"> (</w:t>
            </w:r>
            <w:r w:rsidR="0038149F">
              <w:rPr>
                <w:sz w:val="18"/>
                <w:szCs w:val="18"/>
              </w:rPr>
              <w:t>тематических)</w:t>
            </w:r>
          </w:p>
        </w:tc>
        <w:tc>
          <w:tcPr>
            <w:tcW w:w="1275" w:type="dxa"/>
            <w:shd w:val="clear" w:color="auto" w:fill="FFFFFF"/>
            <w:vAlign w:val="center"/>
          </w:tcPr>
          <w:p w14:paraId="0077A85E" w14:textId="3B5BC8B0" w:rsidR="00107C97" w:rsidRPr="0038149F" w:rsidRDefault="0038149F" w:rsidP="00107C97">
            <w:pPr>
              <w:ind w:left="-57" w:right="-57"/>
              <w:jc w:val="center"/>
              <w:rPr>
                <w:sz w:val="18"/>
                <w:szCs w:val="18"/>
                <w:lang w:val="en-US"/>
              </w:rPr>
            </w:pPr>
            <w:r>
              <w:rPr>
                <w:sz w:val="18"/>
                <w:szCs w:val="18"/>
                <w:lang w:val="en-US"/>
              </w:rPr>
              <w:t>0</w:t>
            </w:r>
          </w:p>
        </w:tc>
        <w:tc>
          <w:tcPr>
            <w:tcW w:w="1276" w:type="dxa"/>
            <w:shd w:val="clear" w:color="auto" w:fill="FFFFFF"/>
            <w:vAlign w:val="center"/>
          </w:tcPr>
          <w:p w14:paraId="0982BCCC" w14:textId="09824347" w:rsidR="00107C97" w:rsidRPr="000E5099" w:rsidRDefault="00107C97" w:rsidP="00107C97">
            <w:pPr>
              <w:ind w:left="-57" w:right="-57"/>
              <w:jc w:val="center"/>
              <w:rPr>
                <w:sz w:val="18"/>
                <w:szCs w:val="18"/>
                <w:lang w:val="en-US"/>
              </w:rPr>
            </w:pPr>
            <w:r>
              <w:rPr>
                <w:sz w:val="18"/>
                <w:szCs w:val="18"/>
              </w:rPr>
              <w:t>3</w:t>
            </w:r>
          </w:p>
        </w:tc>
      </w:tr>
      <w:tr w:rsidR="00107C97" w:rsidRPr="008009D6" w14:paraId="18C89441" w14:textId="77777777" w:rsidTr="001124C2">
        <w:trPr>
          <w:trHeight w:val="328"/>
          <w:jc w:val="center"/>
        </w:trPr>
        <w:tc>
          <w:tcPr>
            <w:tcW w:w="7013" w:type="dxa"/>
            <w:shd w:val="clear" w:color="auto" w:fill="FFFFFF"/>
          </w:tcPr>
          <w:p w14:paraId="28375166" w14:textId="4CD29E75" w:rsidR="00107C97" w:rsidRPr="008009D6" w:rsidRDefault="00107C97" w:rsidP="00107C97">
            <w:pPr>
              <w:jc w:val="both"/>
              <w:rPr>
                <w:sz w:val="18"/>
                <w:szCs w:val="18"/>
              </w:rPr>
            </w:pPr>
            <w:r>
              <w:rPr>
                <w:sz w:val="18"/>
                <w:szCs w:val="18"/>
              </w:rPr>
              <w:t>В</w:t>
            </w:r>
            <w:r w:rsidRPr="008009D6">
              <w:rPr>
                <w:sz w:val="18"/>
                <w:szCs w:val="18"/>
              </w:rPr>
              <w:t>ыявлено нарушений</w:t>
            </w:r>
            <w:r>
              <w:rPr>
                <w:sz w:val="18"/>
                <w:szCs w:val="18"/>
              </w:rPr>
              <w:t xml:space="preserve"> </w:t>
            </w:r>
            <w:r w:rsidRPr="008009D6">
              <w:rPr>
                <w:sz w:val="18"/>
                <w:szCs w:val="18"/>
              </w:rPr>
              <w:t xml:space="preserve">в ходе осуществления внешнего государственного финансового </w:t>
            </w:r>
            <w:r>
              <w:rPr>
                <w:sz w:val="18"/>
                <w:szCs w:val="18"/>
              </w:rPr>
              <w:t>контроля, согласно Классификатору нарушений (тыс. руб.)</w:t>
            </w:r>
          </w:p>
        </w:tc>
        <w:tc>
          <w:tcPr>
            <w:tcW w:w="1275" w:type="dxa"/>
            <w:shd w:val="clear" w:color="auto" w:fill="FFFFFF"/>
            <w:vAlign w:val="center"/>
          </w:tcPr>
          <w:p w14:paraId="6D3A779D" w14:textId="5CF5A038" w:rsidR="00107C97" w:rsidRPr="008009D6" w:rsidRDefault="0038149F" w:rsidP="00107C97">
            <w:pPr>
              <w:ind w:left="-57" w:right="-57"/>
              <w:jc w:val="center"/>
              <w:rPr>
                <w:sz w:val="18"/>
                <w:szCs w:val="18"/>
              </w:rPr>
            </w:pPr>
            <w:r>
              <w:rPr>
                <w:sz w:val="18"/>
                <w:szCs w:val="18"/>
              </w:rPr>
              <w:t>116 929</w:t>
            </w:r>
          </w:p>
        </w:tc>
        <w:tc>
          <w:tcPr>
            <w:tcW w:w="1276" w:type="dxa"/>
            <w:shd w:val="clear" w:color="auto" w:fill="FFFFFF"/>
            <w:vAlign w:val="center"/>
          </w:tcPr>
          <w:p w14:paraId="770BBFC3" w14:textId="08B244D2" w:rsidR="00107C97" w:rsidRPr="000E5099" w:rsidRDefault="00107C97" w:rsidP="00107C97">
            <w:pPr>
              <w:ind w:left="-57" w:right="-57"/>
              <w:jc w:val="center"/>
              <w:rPr>
                <w:sz w:val="18"/>
                <w:szCs w:val="18"/>
                <w:lang w:val="en-US"/>
              </w:rPr>
            </w:pPr>
            <w:r>
              <w:rPr>
                <w:sz w:val="18"/>
                <w:szCs w:val="18"/>
              </w:rPr>
              <w:t>33 492</w:t>
            </w:r>
          </w:p>
        </w:tc>
      </w:tr>
      <w:tr w:rsidR="00107C97" w:rsidRPr="008009D6" w14:paraId="73B8F281" w14:textId="77777777" w:rsidTr="00E91BD8">
        <w:trPr>
          <w:trHeight w:val="53"/>
          <w:jc w:val="center"/>
        </w:trPr>
        <w:tc>
          <w:tcPr>
            <w:tcW w:w="7013" w:type="dxa"/>
            <w:shd w:val="clear" w:color="auto" w:fill="FFFFFF"/>
            <w:vAlign w:val="center"/>
          </w:tcPr>
          <w:p w14:paraId="61EC3131" w14:textId="3FD575C9" w:rsidR="00107C97" w:rsidRPr="008009D6" w:rsidRDefault="00107C97" w:rsidP="00107C97">
            <w:pPr>
              <w:rPr>
                <w:sz w:val="18"/>
                <w:szCs w:val="18"/>
              </w:rPr>
            </w:pPr>
            <w:r>
              <w:rPr>
                <w:sz w:val="18"/>
                <w:szCs w:val="18"/>
              </w:rPr>
              <w:t xml:space="preserve">их количество </w:t>
            </w:r>
          </w:p>
        </w:tc>
        <w:tc>
          <w:tcPr>
            <w:tcW w:w="1275" w:type="dxa"/>
            <w:shd w:val="clear" w:color="auto" w:fill="FFFFFF"/>
            <w:vAlign w:val="center"/>
          </w:tcPr>
          <w:p w14:paraId="3D280BC1" w14:textId="5874CB03" w:rsidR="00107C97" w:rsidRPr="008009D6" w:rsidRDefault="0038149F" w:rsidP="00107C97">
            <w:pPr>
              <w:ind w:left="-57" w:right="-57"/>
              <w:jc w:val="center"/>
              <w:rPr>
                <w:sz w:val="18"/>
                <w:szCs w:val="18"/>
              </w:rPr>
            </w:pPr>
            <w:r>
              <w:rPr>
                <w:sz w:val="18"/>
                <w:szCs w:val="18"/>
              </w:rPr>
              <w:t>116</w:t>
            </w:r>
          </w:p>
        </w:tc>
        <w:tc>
          <w:tcPr>
            <w:tcW w:w="1276" w:type="dxa"/>
            <w:shd w:val="clear" w:color="auto" w:fill="FFFFFF"/>
            <w:vAlign w:val="center"/>
          </w:tcPr>
          <w:p w14:paraId="4457B49E" w14:textId="34F9D16B" w:rsidR="00107C97" w:rsidRPr="000E5099" w:rsidRDefault="00107C97" w:rsidP="00107C97">
            <w:pPr>
              <w:ind w:left="-57" w:right="-57"/>
              <w:jc w:val="center"/>
              <w:rPr>
                <w:sz w:val="18"/>
                <w:szCs w:val="18"/>
                <w:lang w:val="en-US"/>
              </w:rPr>
            </w:pPr>
            <w:r>
              <w:rPr>
                <w:sz w:val="18"/>
                <w:szCs w:val="18"/>
              </w:rPr>
              <w:t>117</w:t>
            </w:r>
          </w:p>
        </w:tc>
      </w:tr>
      <w:tr w:rsidR="00107C97" w:rsidRPr="008009D6" w14:paraId="7EFF5FEC" w14:textId="77777777" w:rsidTr="00E91BD8">
        <w:trPr>
          <w:trHeight w:val="53"/>
          <w:jc w:val="center"/>
        </w:trPr>
        <w:tc>
          <w:tcPr>
            <w:tcW w:w="7013" w:type="dxa"/>
            <w:shd w:val="clear" w:color="auto" w:fill="FFFFFF"/>
            <w:vAlign w:val="center"/>
          </w:tcPr>
          <w:p w14:paraId="3C11F6F8" w14:textId="6C98CB71" w:rsidR="00107C97" w:rsidRPr="004A4840" w:rsidRDefault="00107C97" w:rsidP="00107C97">
            <w:pPr>
              <w:rPr>
                <w:sz w:val="18"/>
                <w:szCs w:val="18"/>
              </w:rPr>
            </w:pPr>
            <w:r w:rsidRPr="004A4840">
              <w:rPr>
                <w:sz w:val="18"/>
                <w:szCs w:val="18"/>
              </w:rPr>
              <w:t>- нарушения при формировании и исполнении бюджетов</w:t>
            </w:r>
            <w:r>
              <w:rPr>
                <w:sz w:val="18"/>
                <w:szCs w:val="18"/>
              </w:rPr>
              <w:t xml:space="preserve"> (тыс. руб.)</w:t>
            </w:r>
          </w:p>
        </w:tc>
        <w:tc>
          <w:tcPr>
            <w:tcW w:w="1275" w:type="dxa"/>
            <w:shd w:val="clear" w:color="auto" w:fill="FFFFFF"/>
            <w:vAlign w:val="center"/>
          </w:tcPr>
          <w:p w14:paraId="183C51E7" w14:textId="165961F9" w:rsidR="00107C97" w:rsidRDefault="0038149F" w:rsidP="00107C97">
            <w:pPr>
              <w:ind w:left="-57" w:right="-57"/>
              <w:jc w:val="center"/>
              <w:rPr>
                <w:sz w:val="18"/>
                <w:szCs w:val="18"/>
              </w:rPr>
            </w:pPr>
            <w:r>
              <w:rPr>
                <w:sz w:val="18"/>
                <w:szCs w:val="18"/>
              </w:rPr>
              <w:t>93 455</w:t>
            </w:r>
          </w:p>
        </w:tc>
        <w:tc>
          <w:tcPr>
            <w:tcW w:w="1276" w:type="dxa"/>
            <w:shd w:val="clear" w:color="auto" w:fill="FFFFFF"/>
            <w:vAlign w:val="center"/>
          </w:tcPr>
          <w:p w14:paraId="5D1EBB2C" w14:textId="3456AE48" w:rsidR="00107C97" w:rsidRPr="000E5099" w:rsidRDefault="00107C97" w:rsidP="00107C97">
            <w:pPr>
              <w:ind w:left="-57" w:right="-57"/>
              <w:jc w:val="center"/>
              <w:rPr>
                <w:sz w:val="18"/>
                <w:szCs w:val="18"/>
                <w:lang w:val="en-US"/>
              </w:rPr>
            </w:pPr>
            <w:r>
              <w:rPr>
                <w:sz w:val="18"/>
                <w:szCs w:val="18"/>
              </w:rPr>
              <w:t>7 795</w:t>
            </w:r>
          </w:p>
        </w:tc>
      </w:tr>
      <w:tr w:rsidR="00107C97" w:rsidRPr="008009D6" w14:paraId="5454A686" w14:textId="77777777" w:rsidTr="00E91BD8">
        <w:trPr>
          <w:trHeight w:val="53"/>
          <w:jc w:val="center"/>
        </w:trPr>
        <w:tc>
          <w:tcPr>
            <w:tcW w:w="7013" w:type="dxa"/>
            <w:shd w:val="clear" w:color="auto" w:fill="FFFFFF"/>
            <w:vAlign w:val="center"/>
          </w:tcPr>
          <w:p w14:paraId="67A9FB50" w14:textId="006D7687" w:rsidR="00107C97" w:rsidRPr="004A4840" w:rsidRDefault="00107C97" w:rsidP="00107C97">
            <w:pPr>
              <w:rPr>
                <w:sz w:val="18"/>
                <w:szCs w:val="18"/>
              </w:rPr>
            </w:pPr>
            <w:r w:rsidRPr="004A4840">
              <w:rPr>
                <w:sz w:val="18"/>
                <w:szCs w:val="18"/>
              </w:rPr>
              <w:t>их количество</w:t>
            </w:r>
          </w:p>
        </w:tc>
        <w:tc>
          <w:tcPr>
            <w:tcW w:w="1275" w:type="dxa"/>
            <w:shd w:val="clear" w:color="auto" w:fill="FFFFFF"/>
            <w:vAlign w:val="center"/>
          </w:tcPr>
          <w:p w14:paraId="7F1B09DF" w14:textId="7E105383" w:rsidR="00107C97" w:rsidRDefault="0038149F" w:rsidP="00107C97">
            <w:pPr>
              <w:ind w:left="-57" w:right="-57"/>
              <w:jc w:val="center"/>
              <w:rPr>
                <w:sz w:val="18"/>
                <w:szCs w:val="18"/>
              </w:rPr>
            </w:pPr>
            <w:r>
              <w:rPr>
                <w:sz w:val="18"/>
                <w:szCs w:val="18"/>
              </w:rPr>
              <w:t>59</w:t>
            </w:r>
          </w:p>
        </w:tc>
        <w:tc>
          <w:tcPr>
            <w:tcW w:w="1276" w:type="dxa"/>
            <w:shd w:val="clear" w:color="auto" w:fill="FFFFFF"/>
            <w:vAlign w:val="center"/>
          </w:tcPr>
          <w:p w14:paraId="4B5699BC" w14:textId="5CDEE48D" w:rsidR="00107C97" w:rsidRPr="000E5099" w:rsidRDefault="00107C97" w:rsidP="00107C97">
            <w:pPr>
              <w:ind w:left="-57" w:right="-57"/>
              <w:jc w:val="center"/>
              <w:rPr>
                <w:sz w:val="18"/>
                <w:szCs w:val="18"/>
                <w:lang w:val="en-US"/>
              </w:rPr>
            </w:pPr>
            <w:r>
              <w:rPr>
                <w:sz w:val="18"/>
                <w:szCs w:val="18"/>
              </w:rPr>
              <w:t>75</w:t>
            </w:r>
          </w:p>
        </w:tc>
      </w:tr>
      <w:tr w:rsidR="00107C97" w:rsidRPr="008009D6" w14:paraId="1E8F6097" w14:textId="77777777" w:rsidTr="00E91BD8">
        <w:trPr>
          <w:trHeight w:val="53"/>
          <w:jc w:val="center"/>
        </w:trPr>
        <w:tc>
          <w:tcPr>
            <w:tcW w:w="7013" w:type="dxa"/>
            <w:shd w:val="clear" w:color="auto" w:fill="FFFFFF"/>
            <w:vAlign w:val="center"/>
          </w:tcPr>
          <w:p w14:paraId="3131EB5C" w14:textId="7FA2D40F" w:rsidR="00107C97" w:rsidRPr="004A4840" w:rsidRDefault="00107C97" w:rsidP="00107C97">
            <w:pPr>
              <w:rPr>
                <w:sz w:val="18"/>
                <w:szCs w:val="18"/>
              </w:rPr>
            </w:pPr>
            <w:r w:rsidRPr="004A4840">
              <w:rPr>
                <w:sz w:val="18"/>
                <w:szCs w:val="18"/>
              </w:rPr>
              <w:t>-</w:t>
            </w:r>
            <w:r w:rsidR="004555FC">
              <w:rPr>
                <w:sz w:val="18"/>
                <w:szCs w:val="18"/>
              </w:rPr>
              <w:t xml:space="preserve"> </w:t>
            </w:r>
            <w:r w:rsidRPr="004A4840">
              <w:rPr>
                <w:sz w:val="18"/>
                <w:szCs w:val="18"/>
              </w:rPr>
              <w:t xml:space="preserve">нарушения ведения бухгалтерского учета, составления и представления </w:t>
            </w:r>
            <w:r w:rsidRPr="004A4840">
              <w:rPr>
                <w:sz w:val="18"/>
                <w:szCs w:val="18"/>
              </w:rPr>
              <w:lastRenderedPageBreak/>
              <w:t>бухгалтерской (финансовой) отчетности</w:t>
            </w:r>
            <w:r>
              <w:rPr>
                <w:sz w:val="18"/>
                <w:szCs w:val="18"/>
              </w:rPr>
              <w:t xml:space="preserve"> (тыс. руб.)</w:t>
            </w:r>
          </w:p>
        </w:tc>
        <w:tc>
          <w:tcPr>
            <w:tcW w:w="1275" w:type="dxa"/>
            <w:shd w:val="clear" w:color="auto" w:fill="FFFFFF"/>
            <w:vAlign w:val="center"/>
          </w:tcPr>
          <w:p w14:paraId="631F022F" w14:textId="5360C26C" w:rsidR="00107C97" w:rsidRDefault="0038149F" w:rsidP="00107C97">
            <w:pPr>
              <w:ind w:left="-57" w:right="-57"/>
              <w:jc w:val="center"/>
              <w:rPr>
                <w:sz w:val="18"/>
                <w:szCs w:val="18"/>
              </w:rPr>
            </w:pPr>
            <w:r>
              <w:rPr>
                <w:sz w:val="18"/>
                <w:szCs w:val="18"/>
              </w:rPr>
              <w:lastRenderedPageBreak/>
              <w:t>19 432</w:t>
            </w:r>
          </w:p>
        </w:tc>
        <w:tc>
          <w:tcPr>
            <w:tcW w:w="1276" w:type="dxa"/>
            <w:shd w:val="clear" w:color="auto" w:fill="FFFFFF"/>
            <w:vAlign w:val="center"/>
          </w:tcPr>
          <w:p w14:paraId="37A3B624" w14:textId="1709E9F8" w:rsidR="00107C97" w:rsidRPr="000E5099" w:rsidRDefault="00107C97" w:rsidP="00107C97">
            <w:pPr>
              <w:ind w:left="-57" w:right="-57"/>
              <w:jc w:val="center"/>
              <w:rPr>
                <w:sz w:val="18"/>
                <w:szCs w:val="18"/>
                <w:lang w:val="en-US"/>
              </w:rPr>
            </w:pPr>
            <w:r>
              <w:rPr>
                <w:sz w:val="18"/>
                <w:szCs w:val="18"/>
              </w:rPr>
              <w:t>6 061</w:t>
            </w:r>
          </w:p>
        </w:tc>
      </w:tr>
      <w:tr w:rsidR="00107C97" w:rsidRPr="008009D6" w14:paraId="1D2119A8" w14:textId="77777777" w:rsidTr="00E91BD8">
        <w:trPr>
          <w:trHeight w:val="53"/>
          <w:jc w:val="center"/>
        </w:trPr>
        <w:tc>
          <w:tcPr>
            <w:tcW w:w="7013" w:type="dxa"/>
            <w:shd w:val="clear" w:color="auto" w:fill="FFFFFF"/>
            <w:vAlign w:val="center"/>
          </w:tcPr>
          <w:p w14:paraId="2170B061" w14:textId="64EFBF8C" w:rsidR="00107C97" w:rsidRPr="004A4840" w:rsidRDefault="00107C97" w:rsidP="00107C97">
            <w:pPr>
              <w:rPr>
                <w:sz w:val="18"/>
                <w:szCs w:val="18"/>
              </w:rPr>
            </w:pPr>
            <w:r w:rsidRPr="004A4840">
              <w:rPr>
                <w:sz w:val="18"/>
                <w:szCs w:val="18"/>
              </w:rPr>
              <w:lastRenderedPageBreak/>
              <w:t>их количество</w:t>
            </w:r>
          </w:p>
        </w:tc>
        <w:tc>
          <w:tcPr>
            <w:tcW w:w="1275" w:type="dxa"/>
            <w:shd w:val="clear" w:color="auto" w:fill="FFFFFF"/>
            <w:vAlign w:val="center"/>
          </w:tcPr>
          <w:p w14:paraId="7B2B30C2" w14:textId="420F9090" w:rsidR="00107C97" w:rsidRDefault="0038149F" w:rsidP="00107C97">
            <w:pPr>
              <w:ind w:left="-57" w:right="-57"/>
              <w:jc w:val="center"/>
              <w:rPr>
                <w:sz w:val="18"/>
                <w:szCs w:val="18"/>
              </w:rPr>
            </w:pPr>
            <w:r>
              <w:rPr>
                <w:sz w:val="18"/>
                <w:szCs w:val="18"/>
              </w:rPr>
              <w:t>10</w:t>
            </w:r>
          </w:p>
        </w:tc>
        <w:tc>
          <w:tcPr>
            <w:tcW w:w="1276" w:type="dxa"/>
            <w:shd w:val="clear" w:color="auto" w:fill="FFFFFF"/>
            <w:vAlign w:val="center"/>
          </w:tcPr>
          <w:p w14:paraId="42FA732B" w14:textId="2516C778" w:rsidR="00107C97" w:rsidRPr="000E5099" w:rsidRDefault="00107C97" w:rsidP="00107C97">
            <w:pPr>
              <w:ind w:left="-57" w:right="-57"/>
              <w:jc w:val="center"/>
              <w:rPr>
                <w:sz w:val="18"/>
                <w:szCs w:val="18"/>
                <w:lang w:val="en-US"/>
              </w:rPr>
            </w:pPr>
            <w:r>
              <w:rPr>
                <w:sz w:val="18"/>
                <w:szCs w:val="18"/>
              </w:rPr>
              <w:t>3</w:t>
            </w:r>
          </w:p>
        </w:tc>
      </w:tr>
      <w:tr w:rsidR="00107C97" w:rsidRPr="008009D6" w14:paraId="138AE6C5" w14:textId="77777777" w:rsidTr="00E91BD8">
        <w:trPr>
          <w:trHeight w:val="53"/>
          <w:jc w:val="center"/>
        </w:trPr>
        <w:tc>
          <w:tcPr>
            <w:tcW w:w="7013" w:type="dxa"/>
            <w:shd w:val="clear" w:color="auto" w:fill="FFFFFF"/>
            <w:vAlign w:val="center"/>
          </w:tcPr>
          <w:p w14:paraId="77A303B6" w14:textId="10B84A30" w:rsidR="00107C97" w:rsidRPr="004A4840" w:rsidRDefault="0038149F" w:rsidP="00107C97">
            <w:pPr>
              <w:rPr>
                <w:sz w:val="18"/>
                <w:szCs w:val="18"/>
              </w:rPr>
            </w:pPr>
            <w:r>
              <w:rPr>
                <w:sz w:val="18"/>
                <w:szCs w:val="18"/>
              </w:rPr>
              <w:t>-</w:t>
            </w:r>
            <w:r w:rsidR="004555FC">
              <w:rPr>
                <w:sz w:val="18"/>
                <w:szCs w:val="18"/>
              </w:rPr>
              <w:t xml:space="preserve"> </w:t>
            </w:r>
            <w:r w:rsidR="00107C97" w:rsidRPr="004A4840">
              <w:rPr>
                <w:sz w:val="18"/>
                <w:szCs w:val="18"/>
              </w:rPr>
              <w:t>нарушения в сфере управления и распоряжения государственной (муниципальной) собственностью</w:t>
            </w:r>
            <w:r w:rsidR="00107C97">
              <w:rPr>
                <w:sz w:val="18"/>
                <w:szCs w:val="18"/>
              </w:rPr>
              <w:t xml:space="preserve"> (тыс. руб.</w:t>
            </w:r>
            <w:r w:rsidR="004555FC">
              <w:rPr>
                <w:sz w:val="18"/>
                <w:szCs w:val="18"/>
              </w:rPr>
              <w:t>)</w:t>
            </w:r>
          </w:p>
        </w:tc>
        <w:tc>
          <w:tcPr>
            <w:tcW w:w="1275" w:type="dxa"/>
            <w:shd w:val="clear" w:color="auto" w:fill="FFFFFF"/>
            <w:vAlign w:val="center"/>
          </w:tcPr>
          <w:p w14:paraId="43D25201" w14:textId="6A29AA4B" w:rsidR="00107C97" w:rsidRDefault="0038149F" w:rsidP="00107C97">
            <w:pPr>
              <w:ind w:left="-57" w:right="-57"/>
              <w:jc w:val="center"/>
              <w:rPr>
                <w:sz w:val="18"/>
                <w:szCs w:val="18"/>
              </w:rPr>
            </w:pPr>
            <w:r>
              <w:rPr>
                <w:sz w:val="18"/>
                <w:szCs w:val="18"/>
              </w:rPr>
              <w:t>8</w:t>
            </w:r>
          </w:p>
        </w:tc>
        <w:tc>
          <w:tcPr>
            <w:tcW w:w="1276" w:type="dxa"/>
            <w:shd w:val="clear" w:color="auto" w:fill="FFFFFF"/>
            <w:vAlign w:val="center"/>
          </w:tcPr>
          <w:p w14:paraId="76A0D7FC" w14:textId="6C4CD296" w:rsidR="00107C97" w:rsidRPr="000E5099" w:rsidRDefault="00107C97" w:rsidP="00107C97">
            <w:pPr>
              <w:ind w:left="-57" w:right="-57"/>
              <w:jc w:val="center"/>
              <w:rPr>
                <w:sz w:val="18"/>
                <w:szCs w:val="18"/>
                <w:lang w:val="en-US"/>
              </w:rPr>
            </w:pPr>
            <w:r>
              <w:rPr>
                <w:sz w:val="18"/>
                <w:szCs w:val="18"/>
              </w:rPr>
              <w:t>0</w:t>
            </w:r>
          </w:p>
        </w:tc>
      </w:tr>
      <w:tr w:rsidR="00107C97" w:rsidRPr="008009D6" w14:paraId="29742228" w14:textId="77777777" w:rsidTr="00E91BD8">
        <w:trPr>
          <w:trHeight w:val="53"/>
          <w:jc w:val="center"/>
        </w:trPr>
        <w:tc>
          <w:tcPr>
            <w:tcW w:w="7013" w:type="dxa"/>
            <w:shd w:val="clear" w:color="auto" w:fill="FFFFFF"/>
            <w:vAlign w:val="center"/>
          </w:tcPr>
          <w:p w14:paraId="59C2308B" w14:textId="5C94441B" w:rsidR="00107C97" w:rsidRPr="004A4840" w:rsidRDefault="00107C97" w:rsidP="00107C97">
            <w:pPr>
              <w:rPr>
                <w:sz w:val="18"/>
                <w:szCs w:val="18"/>
              </w:rPr>
            </w:pPr>
            <w:r w:rsidRPr="004A4840">
              <w:rPr>
                <w:sz w:val="18"/>
                <w:szCs w:val="18"/>
              </w:rPr>
              <w:t>их количество</w:t>
            </w:r>
          </w:p>
        </w:tc>
        <w:tc>
          <w:tcPr>
            <w:tcW w:w="1275" w:type="dxa"/>
            <w:shd w:val="clear" w:color="auto" w:fill="FFFFFF"/>
            <w:vAlign w:val="center"/>
          </w:tcPr>
          <w:p w14:paraId="09CD3052" w14:textId="5B76F21C" w:rsidR="00107C97" w:rsidRDefault="0038149F" w:rsidP="00107C97">
            <w:pPr>
              <w:ind w:left="-57" w:right="-57"/>
              <w:jc w:val="center"/>
              <w:rPr>
                <w:sz w:val="18"/>
                <w:szCs w:val="18"/>
              </w:rPr>
            </w:pPr>
            <w:r>
              <w:rPr>
                <w:sz w:val="18"/>
                <w:szCs w:val="18"/>
              </w:rPr>
              <w:t>3</w:t>
            </w:r>
          </w:p>
        </w:tc>
        <w:tc>
          <w:tcPr>
            <w:tcW w:w="1276" w:type="dxa"/>
            <w:shd w:val="clear" w:color="auto" w:fill="FFFFFF"/>
            <w:vAlign w:val="center"/>
          </w:tcPr>
          <w:p w14:paraId="1FC37BE1" w14:textId="286AB372" w:rsidR="00107C97" w:rsidRPr="000E5099" w:rsidRDefault="00107C97" w:rsidP="00107C97">
            <w:pPr>
              <w:ind w:left="-57" w:right="-57"/>
              <w:jc w:val="center"/>
              <w:rPr>
                <w:sz w:val="18"/>
                <w:szCs w:val="18"/>
                <w:lang w:val="en-US"/>
              </w:rPr>
            </w:pPr>
            <w:r>
              <w:rPr>
                <w:sz w:val="18"/>
                <w:szCs w:val="18"/>
              </w:rPr>
              <w:t>7</w:t>
            </w:r>
          </w:p>
        </w:tc>
      </w:tr>
      <w:tr w:rsidR="00107C97" w:rsidRPr="008009D6" w14:paraId="44CB5A1C" w14:textId="77777777" w:rsidTr="00E91BD8">
        <w:trPr>
          <w:trHeight w:val="53"/>
          <w:jc w:val="center"/>
        </w:trPr>
        <w:tc>
          <w:tcPr>
            <w:tcW w:w="7013" w:type="dxa"/>
            <w:shd w:val="clear" w:color="auto" w:fill="FFFFFF"/>
            <w:vAlign w:val="center"/>
          </w:tcPr>
          <w:p w14:paraId="78260E55" w14:textId="4E6B9823" w:rsidR="00107C97" w:rsidRPr="004A4840" w:rsidRDefault="0038149F" w:rsidP="00107C97">
            <w:pPr>
              <w:rPr>
                <w:sz w:val="18"/>
                <w:szCs w:val="18"/>
              </w:rPr>
            </w:pPr>
            <w:r>
              <w:rPr>
                <w:sz w:val="18"/>
                <w:szCs w:val="18"/>
              </w:rPr>
              <w:t>-</w:t>
            </w:r>
            <w:r w:rsidR="004555FC">
              <w:rPr>
                <w:sz w:val="18"/>
                <w:szCs w:val="18"/>
              </w:rPr>
              <w:t xml:space="preserve"> </w:t>
            </w:r>
            <w:r w:rsidR="00107C97" w:rsidRPr="004A4840">
              <w:rPr>
                <w:sz w:val="18"/>
                <w:szCs w:val="18"/>
              </w:rPr>
              <w:t>нарушения при осуществлении государственных (муниципальных) закупок</w:t>
            </w:r>
            <w:r w:rsidR="00107C97">
              <w:rPr>
                <w:sz w:val="18"/>
                <w:szCs w:val="18"/>
              </w:rPr>
              <w:t xml:space="preserve"> (тыс. руб.)</w:t>
            </w:r>
          </w:p>
        </w:tc>
        <w:tc>
          <w:tcPr>
            <w:tcW w:w="1275" w:type="dxa"/>
            <w:shd w:val="clear" w:color="auto" w:fill="FFFFFF"/>
            <w:vAlign w:val="center"/>
          </w:tcPr>
          <w:p w14:paraId="6700D27B" w14:textId="7D330777" w:rsidR="00107C97" w:rsidRDefault="0038149F" w:rsidP="00107C97">
            <w:pPr>
              <w:ind w:left="-57" w:right="-57"/>
              <w:jc w:val="center"/>
              <w:rPr>
                <w:sz w:val="18"/>
                <w:szCs w:val="18"/>
              </w:rPr>
            </w:pPr>
            <w:r>
              <w:rPr>
                <w:sz w:val="18"/>
                <w:szCs w:val="18"/>
              </w:rPr>
              <w:t>4 007</w:t>
            </w:r>
          </w:p>
        </w:tc>
        <w:tc>
          <w:tcPr>
            <w:tcW w:w="1276" w:type="dxa"/>
            <w:shd w:val="clear" w:color="auto" w:fill="FFFFFF"/>
            <w:vAlign w:val="center"/>
          </w:tcPr>
          <w:p w14:paraId="25979F6A" w14:textId="75890B58" w:rsidR="00107C97" w:rsidRPr="000E5099" w:rsidRDefault="00107C97" w:rsidP="00107C97">
            <w:pPr>
              <w:ind w:left="-57" w:right="-57"/>
              <w:jc w:val="center"/>
              <w:rPr>
                <w:sz w:val="18"/>
                <w:szCs w:val="18"/>
                <w:lang w:val="en-US"/>
              </w:rPr>
            </w:pPr>
            <w:r>
              <w:rPr>
                <w:sz w:val="18"/>
                <w:szCs w:val="18"/>
              </w:rPr>
              <w:t>19 636</w:t>
            </w:r>
          </w:p>
        </w:tc>
      </w:tr>
      <w:tr w:rsidR="00107C97" w:rsidRPr="008009D6" w14:paraId="615CD33D" w14:textId="77777777" w:rsidTr="00E91BD8">
        <w:trPr>
          <w:trHeight w:val="53"/>
          <w:jc w:val="center"/>
        </w:trPr>
        <w:tc>
          <w:tcPr>
            <w:tcW w:w="7013" w:type="dxa"/>
            <w:shd w:val="clear" w:color="auto" w:fill="FFFFFF"/>
            <w:vAlign w:val="center"/>
          </w:tcPr>
          <w:p w14:paraId="1DDDCE1B" w14:textId="3F05B645" w:rsidR="00107C97" w:rsidRPr="004A4840" w:rsidRDefault="00107C97" w:rsidP="00107C97">
            <w:pPr>
              <w:rPr>
                <w:sz w:val="18"/>
                <w:szCs w:val="18"/>
              </w:rPr>
            </w:pPr>
            <w:r w:rsidRPr="004A4840">
              <w:rPr>
                <w:sz w:val="18"/>
                <w:szCs w:val="18"/>
              </w:rPr>
              <w:t>их количество</w:t>
            </w:r>
          </w:p>
        </w:tc>
        <w:tc>
          <w:tcPr>
            <w:tcW w:w="1275" w:type="dxa"/>
            <w:shd w:val="clear" w:color="auto" w:fill="FFFFFF"/>
            <w:vAlign w:val="center"/>
          </w:tcPr>
          <w:p w14:paraId="6138974E" w14:textId="29B264A1" w:rsidR="00107C97" w:rsidRDefault="0038149F" w:rsidP="00107C97">
            <w:pPr>
              <w:ind w:left="-57" w:right="-57"/>
              <w:jc w:val="center"/>
              <w:rPr>
                <w:sz w:val="18"/>
                <w:szCs w:val="18"/>
              </w:rPr>
            </w:pPr>
            <w:r>
              <w:rPr>
                <w:sz w:val="18"/>
                <w:szCs w:val="18"/>
              </w:rPr>
              <w:t>41</w:t>
            </w:r>
          </w:p>
        </w:tc>
        <w:tc>
          <w:tcPr>
            <w:tcW w:w="1276" w:type="dxa"/>
            <w:shd w:val="clear" w:color="auto" w:fill="FFFFFF"/>
            <w:vAlign w:val="center"/>
          </w:tcPr>
          <w:p w14:paraId="53117FB3" w14:textId="7DDA85E8" w:rsidR="00107C97" w:rsidRPr="000E5099" w:rsidRDefault="00107C97" w:rsidP="00107C97">
            <w:pPr>
              <w:ind w:left="-57" w:right="-57"/>
              <w:jc w:val="center"/>
              <w:rPr>
                <w:sz w:val="18"/>
                <w:szCs w:val="18"/>
                <w:lang w:val="en-US"/>
              </w:rPr>
            </w:pPr>
            <w:r>
              <w:rPr>
                <w:sz w:val="18"/>
                <w:szCs w:val="18"/>
              </w:rPr>
              <w:t>32</w:t>
            </w:r>
          </w:p>
        </w:tc>
      </w:tr>
      <w:tr w:rsidR="0038149F" w:rsidRPr="008009D6" w14:paraId="58FBD791" w14:textId="77777777" w:rsidTr="00E91BD8">
        <w:trPr>
          <w:trHeight w:val="53"/>
          <w:jc w:val="center"/>
        </w:trPr>
        <w:tc>
          <w:tcPr>
            <w:tcW w:w="7013" w:type="dxa"/>
            <w:shd w:val="clear" w:color="auto" w:fill="FFFFFF"/>
            <w:vAlign w:val="center"/>
          </w:tcPr>
          <w:p w14:paraId="0AC4CE5E" w14:textId="62A396F8" w:rsidR="0038149F" w:rsidRPr="004A4840" w:rsidRDefault="0038149F" w:rsidP="00107C97">
            <w:pPr>
              <w:rPr>
                <w:sz w:val="18"/>
                <w:szCs w:val="18"/>
              </w:rPr>
            </w:pPr>
            <w:r>
              <w:rPr>
                <w:sz w:val="18"/>
                <w:szCs w:val="18"/>
              </w:rPr>
              <w:t>- нецелевое использование бюджетных средств (тыс. руб.)</w:t>
            </w:r>
          </w:p>
        </w:tc>
        <w:tc>
          <w:tcPr>
            <w:tcW w:w="1275" w:type="dxa"/>
            <w:shd w:val="clear" w:color="auto" w:fill="FFFFFF"/>
            <w:vAlign w:val="center"/>
          </w:tcPr>
          <w:p w14:paraId="3B2DABEA" w14:textId="363BD35F" w:rsidR="0038149F" w:rsidRDefault="0038149F" w:rsidP="00107C97">
            <w:pPr>
              <w:ind w:left="-57" w:right="-57"/>
              <w:jc w:val="center"/>
              <w:rPr>
                <w:sz w:val="18"/>
                <w:szCs w:val="18"/>
              </w:rPr>
            </w:pPr>
            <w:r>
              <w:rPr>
                <w:sz w:val="18"/>
                <w:szCs w:val="18"/>
              </w:rPr>
              <w:t>27</w:t>
            </w:r>
          </w:p>
        </w:tc>
        <w:tc>
          <w:tcPr>
            <w:tcW w:w="1276" w:type="dxa"/>
            <w:shd w:val="clear" w:color="auto" w:fill="FFFFFF"/>
            <w:vAlign w:val="center"/>
          </w:tcPr>
          <w:p w14:paraId="6228F996" w14:textId="3028B2DD" w:rsidR="0038149F" w:rsidRDefault="0038149F" w:rsidP="00107C97">
            <w:pPr>
              <w:ind w:left="-57" w:right="-57"/>
              <w:jc w:val="center"/>
              <w:rPr>
                <w:sz w:val="18"/>
                <w:szCs w:val="18"/>
              </w:rPr>
            </w:pPr>
            <w:r>
              <w:rPr>
                <w:sz w:val="18"/>
                <w:szCs w:val="18"/>
              </w:rPr>
              <w:t>0</w:t>
            </w:r>
          </w:p>
        </w:tc>
      </w:tr>
      <w:tr w:rsidR="0038149F" w:rsidRPr="008009D6" w14:paraId="56DB43C4" w14:textId="77777777" w:rsidTr="00E91BD8">
        <w:trPr>
          <w:trHeight w:val="53"/>
          <w:jc w:val="center"/>
        </w:trPr>
        <w:tc>
          <w:tcPr>
            <w:tcW w:w="7013" w:type="dxa"/>
            <w:shd w:val="clear" w:color="auto" w:fill="FFFFFF"/>
            <w:vAlign w:val="center"/>
          </w:tcPr>
          <w:p w14:paraId="4C64B833" w14:textId="717F2859" w:rsidR="0038149F" w:rsidRPr="004A4840" w:rsidRDefault="0038149F" w:rsidP="00107C97">
            <w:pPr>
              <w:rPr>
                <w:sz w:val="18"/>
                <w:szCs w:val="18"/>
              </w:rPr>
            </w:pPr>
            <w:r>
              <w:rPr>
                <w:sz w:val="18"/>
                <w:szCs w:val="18"/>
              </w:rPr>
              <w:t>их количество</w:t>
            </w:r>
          </w:p>
        </w:tc>
        <w:tc>
          <w:tcPr>
            <w:tcW w:w="1275" w:type="dxa"/>
            <w:shd w:val="clear" w:color="auto" w:fill="FFFFFF"/>
            <w:vAlign w:val="center"/>
          </w:tcPr>
          <w:p w14:paraId="4EFB6CEB" w14:textId="7340C1D8" w:rsidR="0038149F" w:rsidRDefault="0038149F" w:rsidP="00107C97">
            <w:pPr>
              <w:ind w:left="-57" w:right="-57"/>
              <w:jc w:val="center"/>
              <w:rPr>
                <w:sz w:val="18"/>
                <w:szCs w:val="18"/>
              </w:rPr>
            </w:pPr>
            <w:r>
              <w:rPr>
                <w:sz w:val="18"/>
                <w:szCs w:val="18"/>
              </w:rPr>
              <w:t>1</w:t>
            </w:r>
          </w:p>
        </w:tc>
        <w:tc>
          <w:tcPr>
            <w:tcW w:w="1276" w:type="dxa"/>
            <w:shd w:val="clear" w:color="auto" w:fill="FFFFFF"/>
            <w:vAlign w:val="center"/>
          </w:tcPr>
          <w:p w14:paraId="1E8E5EE5" w14:textId="2462897A" w:rsidR="0038149F" w:rsidRDefault="0038149F" w:rsidP="00107C97">
            <w:pPr>
              <w:ind w:left="-57" w:right="-57"/>
              <w:jc w:val="center"/>
              <w:rPr>
                <w:sz w:val="18"/>
                <w:szCs w:val="18"/>
              </w:rPr>
            </w:pPr>
            <w:r>
              <w:rPr>
                <w:sz w:val="18"/>
                <w:szCs w:val="18"/>
              </w:rPr>
              <w:t>0</w:t>
            </w:r>
          </w:p>
        </w:tc>
      </w:tr>
      <w:tr w:rsidR="0038149F" w:rsidRPr="008009D6" w14:paraId="3C004AA7" w14:textId="77777777" w:rsidTr="00E91BD8">
        <w:trPr>
          <w:trHeight w:val="53"/>
          <w:jc w:val="center"/>
        </w:trPr>
        <w:tc>
          <w:tcPr>
            <w:tcW w:w="7013" w:type="dxa"/>
            <w:shd w:val="clear" w:color="auto" w:fill="FFFFFF"/>
            <w:vAlign w:val="center"/>
          </w:tcPr>
          <w:p w14:paraId="1E6C34A2" w14:textId="4500EECE" w:rsidR="0038149F" w:rsidRDefault="0038149F" w:rsidP="0038149F">
            <w:pPr>
              <w:rPr>
                <w:sz w:val="18"/>
                <w:szCs w:val="18"/>
              </w:rPr>
            </w:pPr>
            <w:r>
              <w:rPr>
                <w:sz w:val="18"/>
                <w:szCs w:val="18"/>
              </w:rPr>
              <w:t>- иные нарушения, недостатки (тыс. руб.)</w:t>
            </w:r>
          </w:p>
        </w:tc>
        <w:tc>
          <w:tcPr>
            <w:tcW w:w="1275" w:type="dxa"/>
            <w:shd w:val="clear" w:color="auto" w:fill="FFFFFF"/>
            <w:vAlign w:val="center"/>
          </w:tcPr>
          <w:p w14:paraId="382BF302" w14:textId="4FD624C9" w:rsidR="0038149F" w:rsidRDefault="0038149F" w:rsidP="0038149F">
            <w:pPr>
              <w:ind w:left="-57" w:right="-57"/>
              <w:jc w:val="center"/>
              <w:rPr>
                <w:sz w:val="18"/>
                <w:szCs w:val="18"/>
              </w:rPr>
            </w:pPr>
            <w:r>
              <w:rPr>
                <w:sz w:val="18"/>
                <w:szCs w:val="18"/>
              </w:rPr>
              <w:t>-</w:t>
            </w:r>
          </w:p>
        </w:tc>
        <w:tc>
          <w:tcPr>
            <w:tcW w:w="1276" w:type="dxa"/>
            <w:shd w:val="clear" w:color="auto" w:fill="FFFFFF"/>
            <w:vAlign w:val="center"/>
          </w:tcPr>
          <w:p w14:paraId="09166A7F" w14:textId="509699FB" w:rsidR="0038149F" w:rsidRDefault="0038149F" w:rsidP="0038149F">
            <w:pPr>
              <w:ind w:left="-57" w:right="-57"/>
              <w:jc w:val="center"/>
              <w:rPr>
                <w:sz w:val="18"/>
                <w:szCs w:val="18"/>
              </w:rPr>
            </w:pPr>
            <w:r>
              <w:rPr>
                <w:sz w:val="18"/>
                <w:szCs w:val="18"/>
              </w:rPr>
              <w:t>-</w:t>
            </w:r>
          </w:p>
        </w:tc>
      </w:tr>
      <w:tr w:rsidR="0038149F" w:rsidRPr="008009D6" w14:paraId="57C3EE38" w14:textId="77777777" w:rsidTr="00E91BD8">
        <w:trPr>
          <w:trHeight w:val="53"/>
          <w:jc w:val="center"/>
        </w:trPr>
        <w:tc>
          <w:tcPr>
            <w:tcW w:w="7013" w:type="dxa"/>
            <w:shd w:val="clear" w:color="auto" w:fill="FFFFFF"/>
            <w:vAlign w:val="center"/>
          </w:tcPr>
          <w:p w14:paraId="70C608F2" w14:textId="3C9E04C1" w:rsidR="0038149F" w:rsidRDefault="0038149F" w:rsidP="0038149F">
            <w:pPr>
              <w:rPr>
                <w:sz w:val="18"/>
                <w:szCs w:val="18"/>
              </w:rPr>
            </w:pPr>
            <w:r>
              <w:rPr>
                <w:sz w:val="18"/>
                <w:szCs w:val="18"/>
              </w:rPr>
              <w:t>их количество</w:t>
            </w:r>
          </w:p>
        </w:tc>
        <w:tc>
          <w:tcPr>
            <w:tcW w:w="1275" w:type="dxa"/>
            <w:shd w:val="clear" w:color="auto" w:fill="FFFFFF"/>
            <w:vAlign w:val="center"/>
          </w:tcPr>
          <w:p w14:paraId="78522EF6" w14:textId="654E0597" w:rsidR="0038149F" w:rsidRDefault="0038149F" w:rsidP="0038149F">
            <w:pPr>
              <w:ind w:left="-57" w:right="-57"/>
              <w:jc w:val="center"/>
              <w:rPr>
                <w:sz w:val="18"/>
                <w:szCs w:val="18"/>
              </w:rPr>
            </w:pPr>
            <w:r>
              <w:rPr>
                <w:sz w:val="18"/>
                <w:szCs w:val="18"/>
              </w:rPr>
              <w:t>2</w:t>
            </w:r>
          </w:p>
        </w:tc>
        <w:tc>
          <w:tcPr>
            <w:tcW w:w="1276" w:type="dxa"/>
            <w:shd w:val="clear" w:color="auto" w:fill="FFFFFF"/>
            <w:vAlign w:val="center"/>
          </w:tcPr>
          <w:p w14:paraId="03E087BC" w14:textId="15294066" w:rsidR="0038149F" w:rsidRDefault="0038149F" w:rsidP="0038149F">
            <w:pPr>
              <w:ind w:left="-57" w:right="-57"/>
              <w:jc w:val="center"/>
              <w:rPr>
                <w:sz w:val="18"/>
                <w:szCs w:val="18"/>
              </w:rPr>
            </w:pPr>
            <w:r>
              <w:rPr>
                <w:sz w:val="18"/>
                <w:szCs w:val="18"/>
              </w:rPr>
              <w:t>13</w:t>
            </w:r>
          </w:p>
        </w:tc>
      </w:tr>
      <w:tr w:rsidR="0038149F" w:rsidRPr="008009D6" w14:paraId="18F7DE2E" w14:textId="77777777" w:rsidTr="004A4840">
        <w:trPr>
          <w:trHeight w:val="250"/>
          <w:jc w:val="center"/>
        </w:trPr>
        <w:tc>
          <w:tcPr>
            <w:tcW w:w="7013" w:type="dxa"/>
            <w:shd w:val="clear" w:color="auto" w:fill="FFFFFF"/>
            <w:vAlign w:val="center"/>
          </w:tcPr>
          <w:p w14:paraId="1D1D5116" w14:textId="6D97AE54" w:rsidR="0038149F" w:rsidRDefault="0038149F" w:rsidP="0038149F">
            <w:pPr>
              <w:rPr>
                <w:sz w:val="18"/>
                <w:szCs w:val="18"/>
              </w:rPr>
            </w:pPr>
            <w:r>
              <w:rPr>
                <w:sz w:val="18"/>
                <w:szCs w:val="18"/>
              </w:rPr>
              <w:t>Выявлено неэффективное использование бюджетных средств (тыс. руб.)</w:t>
            </w:r>
          </w:p>
        </w:tc>
        <w:tc>
          <w:tcPr>
            <w:tcW w:w="1275" w:type="dxa"/>
            <w:shd w:val="clear" w:color="auto" w:fill="FFFFFF"/>
            <w:vAlign w:val="center"/>
          </w:tcPr>
          <w:p w14:paraId="08BC796F" w14:textId="7D395223" w:rsidR="0038149F" w:rsidRDefault="0038149F" w:rsidP="0038149F">
            <w:pPr>
              <w:ind w:left="-57" w:right="-57"/>
              <w:jc w:val="center"/>
              <w:rPr>
                <w:sz w:val="18"/>
                <w:szCs w:val="18"/>
              </w:rPr>
            </w:pPr>
            <w:r>
              <w:rPr>
                <w:sz w:val="18"/>
                <w:szCs w:val="18"/>
              </w:rPr>
              <w:t>1 011</w:t>
            </w:r>
          </w:p>
        </w:tc>
        <w:tc>
          <w:tcPr>
            <w:tcW w:w="1276" w:type="dxa"/>
            <w:shd w:val="clear" w:color="auto" w:fill="FFFFFF"/>
            <w:vAlign w:val="center"/>
          </w:tcPr>
          <w:p w14:paraId="418B52E4" w14:textId="73CD96ED" w:rsidR="0038149F" w:rsidRPr="0038149F" w:rsidRDefault="0038149F" w:rsidP="0038149F">
            <w:pPr>
              <w:ind w:left="-57" w:right="-57"/>
              <w:jc w:val="center"/>
              <w:rPr>
                <w:sz w:val="18"/>
                <w:szCs w:val="18"/>
              </w:rPr>
            </w:pPr>
            <w:r>
              <w:rPr>
                <w:sz w:val="18"/>
                <w:szCs w:val="18"/>
              </w:rPr>
              <w:t>23,7</w:t>
            </w:r>
          </w:p>
        </w:tc>
      </w:tr>
      <w:tr w:rsidR="0038149F" w:rsidRPr="008009D6" w14:paraId="128F6B2F" w14:textId="77777777" w:rsidTr="004A4840">
        <w:trPr>
          <w:trHeight w:val="250"/>
          <w:jc w:val="center"/>
        </w:trPr>
        <w:tc>
          <w:tcPr>
            <w:tcW w:w="7013" w:type="dxa"/>
            <w:shd w:val="clear" w:color="auto" w:fill="FFFFFF"/>
            <w:vAlign w:val="center"/>
          </w:tcPr>
          <w:p w14:paraId="307EB3F3" w14:textId="35365037" w:rsidR="0038149F" w:rsidRDefault="0038149F" w:rsidP="0038149F">
            <w:pPr>
              <w:rPr>
                <w:sz w:val="18"/>
                <w:szCs w:val="18"/>
              </w:rPr>
            </w:pPr>
            <w:r>
              <w:rPr>
                <w:sz w:val="18"/>
                <w:szCs w:val="18"/>
              </w:rPr>
              <w:t>их количество</w:t>
            </w:r>
          </w:p>
        </w:tc>
        <w:tc>
          <w:tcPr>
            <w:tcW w:w="1275" w:type="dxa"/>
            <w:shd w:val="clear" w:color="auto" w:fill="FFFFFF"/>
            <w:vAlign w:val="center"/>
          </w:tcPr>
          <w:p w14:paraId="07CA329E" w14:textId="1B10F237" w:rsidR="0038149F" w:rsidRDefault="0038149F" w:rsidP="0038149F">
            <w:pPr>
              <w:ind w:left="-57" w:right="-57"/>
              <w:jc w:val="center"/>
              <w:rPr>
                <w:sz w:val="18"/>
                <w:szCs w:val="18"/>
              </w:rPr>
            </w:pPr>
            <w:r>
              <w:rPr>
                <w:sz w:val="18"/>
                <w:szCs w:val="18"/>
              </w:rPr>
              <w:t>2</w:t>
            </w:r>
          </w:p>
        </w:tc>
        <w:tc>
          <w:tcPr>
            <w:tcW w:w="1276" w:type="dxa"/>
            <w:shd w:val="clear" w:color="auto" w:fill="FFFFFF"/>
            <w:vAlign w:val="center"/>
          </w:tcPr>
          <w:p w14:paraId="730499DB" w14:textId="49546584" w:rsidR="0038149F" w:rsidRPr="0038149F" w:rsidRDefault="0038149F" w:rsidP="0038149F">
            <w:pPr>
              <w:ind w:left="-57" w:right="-57"/>
              <w:jc w:val="center"/>
              <w:rPr>
                <w:sz w:val="18"/>
                <w:szCs w:val="18"/>
              </w:rPr>
            </w:pPr>
            <w:r>
              <w:rPr>
                <w:sz w:val="18"/>
                <w:szCs w:val="18"/>
              </w:rPr>
              <w:t>2</w:t>
            </w:r>
          </w:p>
        </w:tc>
      </w:tr>
      <w:tr w:rsidR="0038149F" w:rsidRPr="008009D6" w14:paraId="1ED0329B" w14:textId="77777777" w:rsidTr="00E91BD8">
        <w:trPr>
          <w:trHeight w:val="53"/>
          <w:jc w:val="center"/>
        </w:trPr>
        <w:tc>
          <w:tcPr>
            <w:tcW w:w="7013" w:type="dxa"/>
            <w:shd w:val="clear" w:color="auto" w:fill="FFFFFF"/>
          </w:tcPr>
          <w:p w14:paraId="33E2683D" w14:textId="3521AE32" w:rsidR="0038149F" w:rsidRPr="008009D6" w:rsidRDefault="0038149F" w:rsidP="0038149F">
            <w:pPr>
              <w:jc w:val="both"/>
              <w:rPr>
                <w:sz w:val="18"/>
                <w:szCs w:val="18"/>
              </w:rPr>
            </w:pPr>
            <w:r w:rsidRPr="008009D6">
              <w:rPr>
                <w:sz w:val="18"/>
                <w:szCs w:val="18"/>
              </w:rPr>
              <w:t>Устранено выявленных нарушений (тыс. руб.</w:t>
            </w:r>
            <w:r>
              <w:rPr>
                <w:sz w:val="18"/>
                <w:szCs w:val="18"/>
              </w:rPr>
              <w:t>/количество</w:t>
            </w:r>
            <w:r w:rsidRPr="008009D6">
              <w:rPr>
                <w:sz w:val="18"/>
                <w:szCs w:val="18"/>
              </w:rPr>
              <w:t>),</w:t>
            </w:r>
            <w:r>
              <w:rPr>
                <w:sz w:val="18"/>
                <w:szCs w:val="18"/>
              </w:rPr>
              <w:t xml:space="preserve"> всего, из них:</w:t>
            </w:r>
          </w:p>
        </w:tc>
        <w:tc>
          <w:tcPr>
            <w:tcW w:w="1275" w:type="dxa"/>
            <w:shd w:val="clear" w:color="auto" w:fill="FFFFFF"/>
          </w:tcPr>
          <w:p w14:paraId="0FC5BF55" w14:textId="7428F83A" w:rsidR="0038149F" w:rsidRPr="003246F5" w:rsidRDefault="0038149F" w:rsidP="0038149F">
            <w:pPr>
              <w:ind w:left="-57" w:right="-57"/>
              <w:jc w:val="center"/>
              <w:rPr>
                <w:sz w:val="18"/>
                <w:szCs w:val="18"/>
              </w:rPr>
            </w:pPr>
            <w:r>
              <w:rPr>
                <w:sz w:val="18"/>
                <w:szCs w:val="18"/>
              </w:rPr>
              <w:t>28 193</w:t>
            </w:r>
          </w:p>
        </w:tc>
        <w:tc>
          <w:tcPr>
            <w:tcW w:w="1276" w:type="dxa"/>
            <w:shd w:val="clear" w:color="auto" w:fill="FFFFFF"/>
          </w:tcPr>
          <w:p w14:paraId="3049EB2F" w14:textId="3EAB6068" w:rsidR="0038149F" w:rsidRPr="000E5099" w:rsidRDefault="0038149F" w:rsidP="0038149F">
            <w:pPr>
              <w:ind w:left="-57" w:right="-57"/>
              <w:jc w:val="center"/>
              <w:rPr>
                <w:sz w:val="18"/>
                <w:szCs w:val="18"/>
                <w:lang w:val="en-US"/>
              </w:rPr>
            </w:pPr>
            <w:r>
              <w:rPr>
                <w:sz w:val="18"/>
                <w:szCs w:val="18"/>
              </w:rPr>
              <w:t>10 455,5</w:t>
            </w:r>
          </w:p>
        </w:tc>
      </w:tr>
      <w:tr w:rsidR="0038149F" w:rsidRPr="008009D6" w14:paraId="301F046C" w14:textId="77777777" w:rsidTr="00E91BD8">
        <w:trPr>
          <w:trHeight w:val="53"/>
          <w:jc w:val="center"/>
        </w:trPr>
        <w:tc>
          <w:tcPr>
            <w:tcW w:w="7013" w:type="dxa"/>
            <w:shd w:val="clear" w:color="auto" w:fill="FFFFFF"/>
          </w:tcPr>
          <w:p w14:paraId="3106F51E" w14:textId="70754C74" w:rsidR="0038149F" w:rsidRPr="008009D6" w:rsidRDefault="0038149F" w:rsidP="0038149F">
            <w:pPr>
              <w:jc w:val="both"/>
              <w:rPr>
                <w:sz w:val="18"/>
                <w:szCs w:val="18"/>
              </w:rPr>
            </w:pPr>
            <w:r>
              <w:rPr>
                <w:sz w:val="18"/>
                <w:szCs w:val="18"/>
              </w:rPr>
              <w:t>их количество</w:t>
            </w:r>
          </w:p>
        </w:tc>
        <w:tc>
          <w:tcPr>
            <w:tcW w:w="1275" w:type="dxa"/>
            <w:shd w:val="clear" w:color="auto" w:fill="FFFFFF"/>
          </w:tcPr>
          <w:p w14:paraId="72F65E88" w14:textId="62C7B783" w:rsidR="0038149F" w:rsidRPr="003246F5" w:rsidRDefault="0038149F" w:rsidP="0038149F">
            <w:pPr>
              <w:ind w:left="-57" w:right="-57"/>
              <w:jc w:val="center"/>
              <w:rPr>
                <w:sz w:val="18"/>
                <w:szCs w:val="18"/>
              </w:rPr>
            </w:pPr>
            <w:r>
              <w:rPr>
                <w:sz w:val="18"/>
                <w:szCs w:val="18"/>
              </w:rPr>
              <w:t>40</w:t>
            </w:r>
          </w:p>
        </w:tc>
        <w:tc>
          <w:tcPr>
            <w:tcW w:w="1276" w:type="dxa"/>
            <w:shd w:val="clear" w:color="auto" w:fill="FFFFFF"/>
          </w:tcPr>
          <w:p w14:paraId="7095710D" w14:textId="070B1C51" w:rsidR="0038149F" w:rsidRPr="000E5099" w:rsidRDefault="0038149F" w:rsidP="0038149F">
            <w:pPr>
              <w:ind w:left="-57" w:right="-57"/>
              <w:jc w:val="center"/>
              <w:rPr>
                <w:sz w:val="18"/>
                <w:szCs w:val="18"/>
                <w:lang w:val="en-US"/>
              </w:rPr>
            </w:pPr>
            <w:r>
              <w:rPr>
                <w:sz w:val="18"/>
                <w:szCs w:val="18"/>
              </w:rPr>
              <w:t>35</w:t>
            </w:r>
          </w:p>
        </w:tc>
      </w:tr>
      <w:tr w:rsidR="0038149F" w:rsidRPr="008009D6" w14:paraId="7ACC907F" w14:textId="77777777" w:rsidTr="005E24E7">
        <w:trPr>
          <w:trHeight w:val="158"/>
          <w:jc w:val="center"/>
        </w:trPr>
        <w:tc>
          <w:tcPr>
            <w:tcW w:w="7013" w:type="dxa"/>
            <w:shd w:val="clear" w:color="auto" w:fill="FFFFFF"/>
          </w:tcPr>
          <w:p w14:paraId="3432378E" w14:textId="2DA91CC2" w:rsidR="0038149F" w:rsidRPr="008009D6" w:rsidRDefault="0038149F" w:rsidP="0038149F">
            <w:pPr>
              <w:jc w:val="both"/>
              <w:rPr>
                <w:sz w:val="18"/>
                <w:szCs w:val="18"/>
              </w:rPr>
            </w:pPr>
            <w:r>
              <w:rPr>
                <w:sz w:val="18"/>
                <w:szCs w:val="18"/>
              </w:rPr>
              <w:t>О</w:t>
            </w:r>
            <w:r w:rsidRPr="000A0971">
              <w:rPr>
                <w:sz w:val="18"/>
                <w:szCs w:val="18"/>
              </w:rPr>
              <w:t>беспечен возврат</w:t>
            </w:r>
            <w:r>
              <w:rPr>
                <w:sz w:val="18"/>
                <w:szCs w:val="18"/>
              </w:rPr>
              <w:t xml:space="preserve"> (возмещение) сре</w:t>
            </w:r>
            <w:proofErr w:type="gramStart"/>
            <w:r>
              <w:rPr>
                <w:sz w:val="18"/>
                <w:szCs w:val="18"/>
              </w:rPr>
              <w:t>дств в б</w:t>
            </w:r>
            <w:proofErr w:type="gramEnd"/>
            <w:r>
              <w:rPr>
                <w:sz w:val="18"/>
                <w:szCs w:val="18"/>
              </w:rPr>
              <w:t>юджет</w:t>
            </w:r>
            <w:r w:rsidRPr="000A0971">
              <w:rPr>
                <w:sz w:val="18"/>
                <w:szCs w:val="18"/>
              </w:rPr>
              <w:t xml:space="preserve"> города, муниципальные учреждения (тыс. руб.)</w:t>
            </w:r>
          </w:p>
        </w:tc>
        <w:tc>
          <w:tcPr>
            <w:tcW w:w="1275" w:type="dxa"/>
            <w:shd w:val="clear" w:color="auto" w:fill="FFFFFF"/>
            <w:vAlign w:val="center"/>
          </w:tcPr>
          <w:p w14:paraId="058A14DC" w14:textId="0CA55994" w:rsidR="0038149F" w:rsidRPr="003D68FB" w:rsidRDefault="00A5551C" w:rsidP="0038149F">
            <w:pPr>
              <w:ind w:left="-57" w:right="-57"/>
              <w:jc w:val="center"/>
              <w:rPr>
                <w:sz w:val="18"/>
                <w:szCs w:val="18"/>
              </w:rPr>
            </w:pPr>
            <w:r>
              <w:rPr>
                <w:sz w:val="18"/>
                <w:szCs w:val="18"/>
              </w:rPr>
              <w:t>220</w:t>
            </w:r>
          </w:p>
        </w:tc>
        <w:tc>
          <w:tcPr>
            <w:tcW w:w="1276" w:type="dxa"/>
            <w:shd w:val="clear" w:color="auto" w:fill="FFFFFF"/>
            <w:vAlign w:val="center"/>
          </w:tcPr>
          <w:p w14:paraId="1D4F0055" w14:textId="43949B9F" w:rsidR="0038149F" w:rsidRPr="000E5099" w:rsidRDefault="0038149F" w:rsidP="0038149F">
            <w:pPr>
              <w:ind w:left="-57" w:right="-57"/>
              <w:jc w:val="center"/>
              <w:rPr>
                <w:sz w:val="18"/>
                <w:szCs w:val="18"/>
              </w:rPr>
            </w:pPr>
            <w:r>
              <w:rPr>
                <w:sz w:val="18"/>
                <w:szCs w:val="18"/>
              </w:rPr>
              <w:t>107</w:t>
            </w:r>
          </w:p>
        </w:tc>
      </w:tr>
      <w:tr w:rsidR="0038149F" w:rsidRPr="008009D6" w14:paraId="4F410D40" w14:textId="77777777" w:rsidTr="00E91BD8">
        <w:trPr>
          <w:trHeight w:val="54"/>
          <w:jc w:val="center"/>
        </w:trPr>
        <w:tc>
          <w:tcPr>
            <w:tcW w:w="7013" w:type="dxa"/>
            <w:shd w:val="clear" w:color="auto" w:fill="FFFFFF"/>
          </w:tcPr>
          <w:p w14:paraId="327ED7BF" w14:textId="77777777" w:rsidR="0038149F" w:rsidRPr="008009D6" w:rsidRDefault="0038149F" w:rsidP="0038149F">
            <w:pPr>
              <w:jc w:val="both"/>
              <w:rPr>
                <w:sz w:val="18"/>
                <w:szCs w:val="18"/>
              </w:rPr>
            </w:pPr>
            <w:r w:rsidRPr="008009D6">
              <w:rPr>
                <w:sz w:val="18"/>
                <w:szCs w:val="18"/>
              </w:rPr>
              <w:t>Направлено представлений всего,</w:t>
            </w:r>
            <w:r>
              <w:rPr>
                <w:sz w:val="18"/>
                <w:szCs w:val="18"/>
              </w:rPr>
              <w:t xml:space="preserve"> из них:</w:t>
            </w:r>
          </w:p>
        </w:tc>
        <w:tc>
          <w:tcPr>
            <w:tcW w:w="1275" w:type="dxa"/>
            <w:shd w:val="clear" w:color="auto" w:fill="FFFFFF"/>
          </w:tcPr>
          <w:p w14:paraId="472788B0" w14:textId="355C1DCD" w:rsidR="0038149F" w:rsidRPr="008009D6" w:rsidRDefault="00A5551C" w:rsidP="0038149F">
            <w:pPr>
              <w:ind w:left="-57" w:right="-57"/>
              <w:jc w:val="center"/>
              <w:rPr>
                <w:sz w:val="18"/>
                <w:szCs w:val="18"/>
              </w:rPr>
            </w:pPr>
            <w:r>
              <w:rPr>
                <w:sz w:val="18"/>
                <w:szCs w:val="18"/>
              </w:rPr>
              <w:t>3</w:t>
            </w:r>
          </w:p>
        </w:tc>
        <w:tc>
          <w:tcPr>
            <w:tcW w:w="1276" w:type="dxa"/>
            <w:shd w:val="clear" w:color="auto" w:fill="FFFFFF"/>
          </w:tcPr>
          <w:p w14:paraId="52B39AA8" w14:textId="567A9802" w:rsidR="0038149F" w:rsidRPr="008009D6" w:rsidRDefault="0038149F" w:rsidP="0038149F">
            <w:pPr>
              <w:ind w:left="-57" w:right="-57"/>
              <w:jc w:val="center"/>
              <w:rPr>
                <w:sz w:val="18"/>
                <w:szCs w:val="18"/>
              </w:rPr>
            </w:pPr>
            <w:r>
              <w:rPr>
                <w:sz w:val="18"/>
                <w:szCs w:val="18"/>
              </w:rPr>
              <w:t>3</w:t>
            </w:r>
          </w:p>
        </w:tc>
      </w:tr>
      <w:tr w:rsidR="0038149F" w:rsidRPr="008009D6" w14:paraId="76C60A1F" w14:textId="77777777" w:rsidTr="00E91BD8">
        <w:trPr>
          <w:trHeight w:val="98"/>
          <w:jc w:val="center"/>
        </w:trPr>
        <w:tc>
          <w:tcPr>
            <w:tcW w:w="7013" w:type="dxa"/>
            <w:shd w:val="clear" w:color="auto" w:fill="FFFFFF"/>
          </w:tcPr>
          <w:p w14:paraId="0DA63183" w14:textId="77777777" w:rsidR="0038149F" w:rsidRPr="008009D6" w:rsidRDefault="0038149F" w:rsidP="0038149F">
            <w:pPr>
              <w:jc w:val="both"/>
              <w:rPr>
                <w:sz w:val="18"/>
                <w:szCs w:val="18"/>
              </w:rPr>
            </w:pPr>
            <w:r w:rsidRPr="000A0971">
              <w:rPr>
                <w:sz w:val="18"/>
                <w:szCs w:val="18"/>
              </w:rPr>
              <w:t>количество представлений, выполненных в установленные сроки</w:t>
            </w:r>
          </w:p>
        </w:tc>
        <w:tc>
          <w:tcPr>
            <w:tcW w:w="1275" w:type="dxa"/>
            <w:shd w:val="clear" w:color="auto" w:fill="FFFFFF"/>
          </w:tcPr>
          <w:p w14:paraId="3BC6193A" w14:textId="29F00AD4" w:rsidR="0038149F" w:rsidRPr="00D5286D" w:rsidRDefault="00A5551C" w:rsidP="0038149F">
            <w:pPr>
              <w:ind w:left="-57" w:right="-57"/>
              <w:jc w:val="center"/>
              <w:rPr>
                <w:sz w:val="18"/>
                <w:szCs w:val="18"/>
              </w:rPr>
            </w:pPr>
            <w:r>
              <w:rPr>
                <w:sz w:val="18"/>
                <w:szCs w:val="18"/>
              </w:rPr>
              <w:t>2</w:t>
            </w:r>
          </w:p>
        </w:tc>
        <w:tc>
          <w:tcPr>
            <w:tcW w:w="1276" w:type="dxa"/>
            <w:shd w:val="clear" w:color="auto" w:fill="FFFFFF"/>
          </w:tcPr>
          <w:p w14:paraId="39C2871C" w14:textId="372882C2" w:rsidR="0038149F" w:rsidRDefault="0038149F" w:rsidP="0038149F">
            <w:pPr>
              <w:ind w:left="-57" w:right="-57"/>
              <w:jc w:val="center"/>
              <w:rPr>
                <w:sz w:val="18"/>
                <w:szCs w:val="18"/>
              </w:rPr>
            </w:pPr>
            <w:r>
              <w:rPr>
                <w:sz w:val="18"/>
                <w:szCs w:val="18"/>
              </w:rPr>
              <w:t>3</w:t>
            </w:r>
          </w:p>
        </w:tc>
      </w:tr>
      <w:tr w:rsidR="0038149F" w:rsidRPr="008009D6" w14:paraId="6651243A" w14:textId="77777777" w:rsidTr="00E91BD8">
        <w:trPr>
          <w:trHeight w:val="98"/>
          <w:jc w:val="center"/>
        </w:trPr>
        <w:tc>
          <w:tcPr>
            <w:tcW w:w="7013" w:type="dxa"/>
            <w:shd w:val="clear" w:color="auto" w:fill="FFFFFF"/>
          </w:tcPr>
          <w:p w14:paraId="468681AA" w14:textId="42E6E758" w:rsidR="0038149F" w:rsidRPr="000A0971" w:rsidRDefault="0038149F" w:rsidP="0038149F">
            <w:pPr>
              <w:jc w:val="both"/>
              <w:rPr>
                <w:sz w:val="18"/>
                <w:szCs w:val="18"/>
              </w:rPr>
            </w:pPr>
            <w:r>
              <w:rPr>
                <w:sz w:val="18"/>
                <w:szCs w:val="18"/>
              </w:rPr>
              <w:t>Направлено предписаний всего, из них</w:t>
            </w:r>
          </w:p>
        </w:tc>
        <w:tc>
          <w:tcPr>
            <w:tcW w:w="1275" w:type="dxa"/>
            <w:shd w:val="clear" w:color="auto" w:fill="FFFFFF"/>
          </w:tcPr>
          <w:p w14:paraId="312922BD" w14:textId="78DC3A2F" w:rsidR="0038149F" w:rsidRPr="00D5286D" w:rsidRDefault="00A5551C" w:rsidP="0038149F">
            <w:pPr>
              <w:ind w:left="-57" w:right="-57"/>
              <w:jc w:val="center"/>
              <w:rPr>
                <w:sz w:val="18"/>
                <w:szCs w:val="18"/>
              </w:rPr>
            </w:pPr>
            <w:r>
              <w:rPr>
                <w:sz w:val="18"/>
                <w:szCs w:val="18"/>
              </w:rPr>
              <w:t>0</w:t>
            </w:r>
          </w:p>
        </w:tc>
        <w:tc>
          <w:tcPr>
            <w:tcW w:w="1276" w:type="dxa"/>
            <w:shd w:val="clear" w:color="auto" w:fill="FFFFFF"/>
          </w:tcPr>
          <w:p w14:paraId="1226672F" w14:textId="6404A70C" w:rsidR="0038149F" w:rsidRDefault="0038149F" w:rsidP="0038149F">
            <w:pPr>
              <w:ind w:left="-57" w:right="-57"/>
              <w:jc w:val="center"/>
              <w:rPr>
                <w:sz w:val="18"/>
                <w:szCs w:val="18"/>
              </w:rPr>
            </w:pPr>
            <w:r>
              <w:rPr>
                <w:sz w:val="18"/>
                <w:szCs w:val="18"/>
              </w:rPr>
              <w:t>1</w:t>
            </w:r>
          </w:p>
        </w:tc>
      </w:tr>
      <w:tr w:rsidR="0038149F" w:rsidRPr="008009D6" w14:paraId="3A4780A4" w14:textId="77777777" w:rsidTr="00E91BD8">
        <w:trPr>
          <w:trHeight w:val="98"/>
          <w:jc w:val="center"/>
        </w:trPr>
        <w:tc>
          <w:tcPr>
            <w:tcW w:w="7013" w:type="dxa"/>
            <w:shd w:val="clear" w:color="auto" w:fill="FFFFFF"/>
          </w:tcPr>
          <w:p w14:paraId="6B025C0C" w14:textId="0C8460ED" w:rsidR="0038149F" w:rsidRDefault="0038149F" w:rsidP="0038149F">
            <w:pPr>
              <w:jc w:val="both"/>
              <w:rPr>
                <w:sz w:val="18"/>
                <w:szCs w:val="18"/>
              </w:rPr>
            </w:pPr>
            <w:r>
              <w:rPr>
                <w:sz w:val="18"/>
                <w:szCs w:val="18"/>
              </w:rPr>
              <w:t>количество предписаний</w:t>
            </w:r>
            <w:r w:rsidRPr="000A0971">
              <w:rPr>
                <w:sz w:val="18"/>
                <w:szCs w:val="18"/>
              </w:rPr>
              <w:t>, выполненных в установленные сроки</w:t>
            </w:r>
          </w:p>
        </w:tc>
        <w:tc>
          <w:tcPr>
            <w:tcW w:w="1275" w:type="dxa"/>
            <w:shd w:val="clear" w:color="auto" w:fill="FFFFFF"/>
          </w:tcPr>
          <w:p w14:paraId="5492236E" w14:textId="33B10EBE" w:rsidR="0038149F" w:rsidRPr="00D5286D" w:rsidRDefault="00A5551C" w:rsidP="0038149F">
            <w:pPr>
              <w:ind w:left="-57" w:right="-57"/>
              <w:jc w:val="center"/>
              <w:rPr>
                <w:sz w:val="18"/>
                <w:szCs w:val="18"/>
              </w:rPr>
            </w:pPr>
            <w:r>
              <w:rPr>
                <w:sz w:val="18"/>
                <w:szCs w:val="18"/>
              </w:rPr>
              <w:t>0</w:t>
            </w:r>
          </w:p>
        </w:tc>
        <w:tc>
          <w:tcPr>
            <w:tcW w:w="1276" w:type="dxa"/>
            <w:shd w:val="clear" w:color="auto" w:fill="FFFFFF"/>
          </w:tcPr>
          <w:p w14:paraId="05662288" w14:textId="30E22AD0" w:rsidR="0038149F" w:rsidRDefault="0038149F" w:rsidP="0038149F">
            <w:pPr>
              <w:ind w:left="-57" w:right="-57"/>
              <w:jc w:val="center"/>
              <w:rPr>
                <w:sz w:val="18"/>
                <w:szCs w:val="18"/>
              </w:rPr>
            </w:pPr>
            <w:r>
              <w:rPr>
                <w:sz w:val="18"/>
                <w:szCs w:val="18"/>
              </w:rPr>
              <w:t>1</w:t>
            </w:r>
          </w:p>
        </w:tc>
      </w:tr>
      <w:tr w:rsidR="0038149F" w:rsidRPr="008009D6" w14:paraId="006BDE0B" w14:textId="77777777" w:rsidTr="00E91BD8">
        <w:trPr>
          <w:trHeight w:val="53"/>
          <w:jc w:val="center"/>
        </w:trPr>
        <w:tc>
          <w:tcPr>
            <w:tcW w:w="7013" w:type="dxa"/>
            <w:shd w:val="clear" w:color="auto" w:fill="FFFFFF"/>
          </w:tcPr>
          <w:p w14:paraId="1C269899" w14:textId="26DE1C44" w:rsidR="0038149F" w:rsidRPr="000A0971" w:rsidRDefault="0038149F" w:rsidP="0038149F">
            <w:pPr>
              <w:jc w:val="both"/>
              <w:rPr>
                <w:sz w:val="18"/>
                <w:szCs w:val="18"/>
              </w:rPr>
            </w:pPr>
            <w:r>
              <w:rPr>
                <w:sz w:val="18"/>
                <w:szCs w:val="18"/>
              </w:rPr>
              <w:t>Направлено информационных писем</w:t>
            </w:r>
          </w:p>
        </w:tc>
        <w:tc>
          <w:tcPr>
            <w:tcW w:w="1275" w:type="dxa"/>
            <w:shd w:val="clear" w:color="auto" w:fill="FFFFFF"/>
          </w:tcPr>
          <w:p w14:paraId="0FB8EE0A" w14:textId="2A8F57A1" w:rsidR="0038149F" w:rsidRDefault="00A5551C" w:rsidP="0038149F">
            <w:pPr>
              <w:ind w:left="-57" w:right="-57"/>
              <w:jc w:val="center"/>
              <w:rPr>
                <w:sz w:val="18"/>
                <w:szCs w:val="18"/>
              </w:rPr>
            </w:pPr>
            <w:r>
              <w:rPr>
                <w:sz w:val="18"/>
                <w:szCs w:val="18"/>
              </w:rPr>
              <w:t>4</w:t>
            </w:r>
          </w:p>
        </w:tc>
        <w:tc>
          <w:tcPr>
            <w:tcW w:w="1276" w:type="dxa"/>
            <w:shd w:val="clear" w:color="auto" w:fill="FFFFFF"/>
          </w:tcPr>
          <w:p w14:paraId="4490C1E9" w14:textId="344D4201" w:rsidR="0038149F" w:rsidRDefault="0038149F" w:rsidP="0038149F">
            <w:pPr>
              <w:ind w:left="-57" w:right="-57"/>
              <w:jc w:val="center"/>
              <w:rPr>
                <w:sz w:val="18"/>
                <w:szCs w:val="18"/>
              </w:rPr>
            </w:pPr>
            <w:r>
              <w:rPr>
                <w:sz w:val="18"/>
                <w:szCs w:val="18"/>
              </w:rPr>
              <w:t>2</w:t>
            </w:r>
          </w:p>
        </w:tc>
      </w:tr>
      <w:tr w:rsidR="0038149F" w:rsidRPr="008009D6" w14:paraId="5BEFC67F" w14:textId="77777777" w:rsidTr="00E91BD8">
        <w:trPr>
          <w:trHeight w:val="53"/>
          <w:jc w:val="center"/>
        </w:trPr>
        <w:tc>
          <w:tcPr>
            <w:tcW w:w="7013" w:type="dxa"/>
            <w:shd w:val="clear" w:color="auto" w:fill="FFFFFF"/>
          </w:tcPr>
          <w:p w14:paraId="2A60A366" w14:textId="649C3465" w:rsidR="0038149F" w:rsidRPr="009C6864" w:rsidRDefault="0038149F" w:rsidP="0038149F">
            <w:pPr>
              <w:jc w:val="both"/>
              <w:rPr>
                <w:sz w:val="18"/>
                <w:szCs w:val="18"/>
              </w:rPr>
            </w:pPr>
            <w:r>
              <w:rPr>
                <w:sz w:val="18"/>
                <w:szCs w:val="18"/>
              </w:rPr>
              <w:t>Составлено протоколов об административных правонарушениях</w:t>
            </w:r>
          </w:p>
        </w:tc>
        <w:tc>
          <w:tcPr>
            <w:tcW w:w="1275" w:type="dxa"/>
            <w:shd w:val="clear" w:color="auto" w:fill="FFFFFF"/>
          </w:tcPr>
          <w:p w14:paraId="58694DAE" w14:textId="582195B3" w:rsidR="0038149F" w:rsidRDefault="00A5551C" w:rsidP="0038149F">
            <w:pPr>
              <w:ind w:left="-57" w:right="-57"/>
              <w:jc w:val="center"/>
              <w:rPr>
                <w:sz w:val="18"/>
                <w:szCs w:val="18"/>
              </w:rPr>
            </w:pPr>
            <w:r>
              <w:rPr>
                <w:sz w:val="18"/>
                <w:szCs w:val="18"/>
              </w:rPr>
              <w:t>0</w:t>
            </w:r>
          </w:p>
        </w:tc>
        <w:tc>
          <w:tcPr>
            <w:tcW w:w="1276" w:type="dxa"/>
            <w:shd w:val="clear" w:color="auto" w:fill="FFFFFF"/>
          </w:tcPr>
          <w:p w14:paraId="5AD5ECF1" w14:textId="32F1886E" w:rsidR="0038149F" w:rsidRDefault="0038149F" w:rsidP="0038149F">
            <w:pPr>
              <w:ind w:left="-57" w:right="-57"/>
              <w:jc w:val="center"/>
              <w:rPr>
                <w:sz w:val="18"/>
                <w:szCs w:val="18"/>
              </w:rPr>
            </w:pPr>
            <w:r w:rsidRPr="00F921A9">
              <w:rPr>
                <w:sz w:val="18"/>
                <w:szCs w:val="18"/>
              </w:rPr>
              <w:t>3</w:t>
            </w:r>
          </w:p>
        </w:tc>
      </w:tr>
      <w:tr w:rsidR="0038149F" w:rsidRPr="008009D6" w14:paraId="55CF8060" w14:textId="77777777" w:rsidTr="001124C2">
        <w:trPr>
          <w:jc w:val="center"/>
        </w:trPr>
        <w:tc>
          <w:tcPr>
            <w:tcW w:w="7013" w:type="dxa"/>
          </w:tcPr>
          <w:p w14:paraId="16D60258" w14:textId="77777777" w:rsidR="0038149F" w:rsidRPr="008009D6" w:rsidRDefault="0038149F" w:rsidP="0038149F">
            <w:pPr>
              <w:jc w:val="both"/>
              <w:rPr>
                <w:sz w:val="18"/>
                <w:szCs w:val="18"/>
              </w:rPr>
            </w:pPr>
            <w:r w:rsidRPr="00385E70">
              <w:rPr>
                <w:sz w:val="18"/>
                <w:szCs w:val="18"/>
              </w:rPr>
              <w:t xml:space="preserve">Количество материалов, направленных в ходе и по результатам проведения контрольных мероприятий в органы прокуратуры и иные правоохранительные органы, по </w:t>
            </w:r>
            <w:proofErr w:type="gramStart"/>
            <w:r w:rsidRPr="00385E70">
              <w:rPr>
                <w:sz w:val="18"/>
                <w:szCs w:val="18"/>
              </w:rPr>
              <w:t>результатам</w:t>
            </w:r>
            <w:proofErr w:type="gramEnd"/>
            <w:r w:rsidRPr="00385E70">
              <w:rPr>
                <w:sz w:val="18"/>
                <w:szCs w:val="18"/>
              </w:rPr>
              <w:t xml:space="preserve"> рассмотрения которых в том числе:</w:t>
            </w:r>
          </w:p>
        </w:tc>
        <w:tc>
          <w:tcPr>
            <w:tcW w:w="1275" w:type="dxa"/>
            <w:vAlign w:val="center"/>
          </w:tcPr>
          <w:p w14:paraId="2B24AFF4" w14:textId="1B78E88B" w:rsidR="0038149F" w:rsidRPr="00CB4F11" w:rsidRDefault="00A5551C" w:rsidP="0038149F">
            <w:pPr>
              <w:ind w:left="-57" w:right="-57"/>
              <w:jc w:val="center"/>
              <w:rPr>
                <w:sz w:val="18"/>
                <w:szCs w:val="18"/>
              </w:rPr>
            </w:pPr>
            <w:r>
              <w:rPr>
                <w:sz w:val="18"/>
                <w:szCs w:val="18"/>
              </w:rPr>
              <w:t>1</w:t>
            </w:r>
          </w:p>
        </w:tc>
        <w:tc>
          <w:tcPr>
            <w:tcW w:w="1276" w:type="dxa"/>
            <w:vAlign w:val="center"/>
          </w:tcPr>
          <w:p w14:paraId="397EF025" w14:textId="15751611" w:rsidR="0038149F" w:rsidRDefault="0038149F" w:rsidP="0038149F">
            <w:pPr>
              <w:ind w:left="-57" w:right="-57"/>
              <w:jc w:val="center"/>
              <w:rPr>
                <w:sz w:val="18"/>
                <w:szCs w:val="18"/>
              </w:rPr>
            </w:pPr>
            <w:r>
              <w:rPr>
                <w:sz w:val="18"/>
                <w:szCs w:val="18"/>
              </w:rPr>
              <w:t>3</w:t>
            </w:r>
          </w:p>
        </w:tc>
      </w:tr>
      <w:tr w:rsidR="0038149F" w:rsidRPr="008009D6" w14:paraId="53B01F2B" w14:textId="77777777" w:rsidTr="001124C2">
        <w:trPr>
          <w:jc w:val="center"/>
        </w:trPr>
        <w:tc>
          <w:tcPr>
            <w:tcW w:w="7013" w:type="dxa"/>
          </w:tcPr>
          <w:p w14:paraId="05855A1E" w14:textId="15B21F18" w:rsidR="0038149F" w:rsidRPr="00385E70" w:rsidRDefault="0038149F" w:rsidP="0038149F">
            <w:pPr>
              <w:jc w:val="both"/>
              <w:rPr>
                <w:sz w:val="18"/>
                <w:szCs w:val="18"/>
              </w:rPr>
            </w:pPr>
            <w:r>
              <w:rPr>
                <w:sz w:val="18"/>
                <w:szCs w:val="18"/>
              </w:rPr>
              <w:t>Привлечено должностных лиц к дисциплинарной ответственности</w:t>
            </w:r>
          </w:p>
        </w:tc>
        <w:tc>
          <w:tcPr>
            <w:tcW w:w="1275" w:type="dxa"/>
            <w:vAlign w:val="center"/>
          </w:tcPr>
          <w:p w14:paraId="67DEE100" w14:textId="087DE149" w:rsidR="0038149F" w:rsidRPr="00C9074C" w:rsidRDefault="00A5551C" w:rsidP="0038149F">
            <w:pPr>
              <w:ind w:left="-57" w:right="-57"/>
              <w:jc w:val="center"/>
              <w:rPr>
                <w:sz w:val="18"/>
                <w:szCs w:val="18"/>
              </w:rPr>
            </w:pPr>
            <w:r>
              <w:rPr>
                <w:sz w:val="18"/>
                <w:szCs w:val="18"/>
              </w:rPr>
              <w:t>2</w:t>
            </w:r>
          </w:p>
        </w:tc>
        <w:tc>
          <w:tcPr>
            <w:tcW w:w="1276" w:type="dxa"/>
            <w:vAlign w:val="center"/>
          </w:tcPr>
          <w:p w14:paraId="6C6AAE5D" w14:textId="672A81DB" w:rsidR="0038149F" w:rsidRDefault="0038149F" w:rsidP="0038149F">
            <w:pPr>
              <w:ind w:left="-57" w:right="-57"/>
              <w:jc w:val="center"/>
              <w:rPr>
                <w:sz w:val="18"/>
                <w:szCs w:val="18"/>
              </w:rPr>
            </w:pPr>
            <w:r>
              <w:rPr>
                <w:sz w:val="18"/>
                <w:szCs w:val="18"/>
              </w:rPr>
              <w:t>1</w:t>
            </w:r>
          </w:p>
        </w:tc>
      </w:tr>
      <w:tr w:rsidR="0038149F" w:rsidRPr="008009D6" w14:paraId="377F021F" w14:textId="77777777" w:rsidTr="001124C2">
        <w:trPr>
          <w:jc w:val="center"/>
        </w:trPr>
        <w:tc>
          <w:tcPr>
            <w:tcW w:w="7013" w:type="dxa"/>
          </w:tcPr>
          <w:p w14:paraId="127375E9" w14:textId="5D4A99B2" w:rsidR="0038149F" w:rsidRDefault="0038149F" w:rsidP="0038149F">
            <w:pPr>
              <w:jc w:val="both"/>
              <w:rPr>
                <w:sz w:val="18"/>
                <w:szCs w:val="18"/>
              </w:rPr>
            </w:pPr>
            <w:r>
              <w:rPr>
                <w:sz w:val="18"/>
                <w:szCs w:val="18"/>
              </w:rPr>
              <w:t>Привлечено к административной ответственности</w:t>
            </w:r>
          </w:p>
        </w:tc>
        <w:tc>
          <w:tcPr>
            <w:tcW w:w="1275" w:type="dxa"/>
            <w:vAlign w:val="center"/>
          </w:tcPr>
          <w:p w14:paraId="727F1FDE" w14:textId="60385741" w:rsidR="0038149F" w:rsidRPr="00C9074C" w:rsidRDefault="00A5551C" w:rsidP="0038149F">
            <w:pPr>
              <w:ind w:left="-57" w:right="-57"/>
              <w:jc w:val="center"/>
              <w:rPr>
                <w:sz w:val="18"/>
                <w:szCs w:val="18"/>
              </w:rPr>
            </w:pPr>
            <w:r>
              <w:rPr>
                <w:sz w:val="18"/>
                <w:szCs w:val="18"/>
              </w:rPr>
              <w:t>0</w:t>
            </w:r>
          </w:p>
        </w:tc>
        <w:tc>
          <w:tcPr>
            <w:tcW w:w="1276" w:type="dxa"/>
            <w:vAlign w:val="center"/>
          </w:tcPr>
          <w:p w14:paraId="11F678A5" w14:textId="6518A70D" w:rsidR="0038149F" w:rsidRDefault="0038149F" w:rsidP="0038149F">
            <w:pPr>
              <w:ind w:left="-57" w:right="-57"/>
              <w:jc w:val="center"/>
              <w:rPr>
                <w:sz w:val="18"/>
                <w:szCs w:val="18"/>
              </w:rPr>
            </w:pPr>
            <w:r>
              <w:rPr>
                <w:sz w:val="18"/>
                <w:szCs w:val="18"/>
              </w:rPr>
              <w:t>2</w:t>
            </w:r>
          </w:p>
        </w:tc>
      </w:tr>
    </w:tbl>
    <w:p w14:paraId="17A71DC5" w14:textId="77777777" w:rsidR="006C4BFE" w:rsidRDefault="006C4BFE" w:rsidP="005C419B">
      <w:pPr>
        <w:pStyle w:val="afa"/>
        <w:spacing w:before="0" w:beforeAutospacing="0" w:after="0" w:afterAutospacing="0"/>
        <w:ind w:firstLine="709"/>
        <w:jc w:val="both"/>
      </w:pPr>
    </w:p>
    <w:p w14:paraId="012DC82E" w14:textId="3829B719" w:rsidR="006C4BFE" w:rsidRPr="0070586A" w:rsidRDefault="009566EA" w:rsidP="005C419B">
      <w:pPr>
        <w:ind w:firstLine="709"/>
        <w:jc w:val="both"/>
      </w:pPr>
      <w:r>
        <w:t>В 2025</w:t>
      </w:r>
      <w:r w:rsidR="00AE0EB6" w:rsidRPr="00BE5031">
        <w:t xml:space="preserve"> </w:t>
      </w:r>
      <w:r w:rsidR="00285360" w:rsidRPr="00BE5031">
        <w:t xml:space="preserve">году </w:t>
      </w:r>
      <w:r>
        <w:t xml:space="preserve">КРК города завершила </w:t>
      </w:r>
      <w:r w:rsidRPr="00A5551C">
        <w:t>23</w:t>
      </w:r>
      <w:r>
        <w:t xml:space="preserve"> мероприятия</w:t>
      </w:r>
      <w:r w:rsidR="0070586A">
        <w:t>.</w:t>
      </w:r>
      <w:r w:rsidR="006C4BFE" w:rsidRPr="00BE5031">
        <w:t xml:space="preserve"> </w:t>
      </w:r>
      <w:r w:rsidR="006C4BFE" w:rsidRPr="0070586A">
        <w:t xml:space="preserve">Общий объем проверенных средств по итогам контрольных мероприятий </w:t>
      </w:r>
      <w:r w:rsidR="006C4BFE" w:rsidRPr="00D9255E">
        <w:t>составил</w:t>
      </w:r>
      <w:r w:rsidR="00D9255E" w:rsidRPr="00D9255E">
        <w:t xml:space="preserve"> 343 081</w:t>
      </w:r>
      <w:r w:rsidR="00285360" w:rsidRPr="00D9255E">
        <w:t xml:space="preserve"> </w:t>
      </w:r>
      <w:r w:rsidR="004D6D42" w:rsidRPr="00D9255E">
        <w:t>тыс. руб</w:t>
      </w:r>
      <w:r w:rsidR="00E569E0" w:rsidRPr="00D9255E">
        <w:t>лей</w:t>
      </w:r>
      <w:r w:rsidR="004D6D42" w:rsidRPr="00D9255E">
        <w:t xml:space="preserve"> (</w:t>
      </w:r>
      <w:r w:rsidR="004D6D42" w:rsidRPr="0070586A">
        <w:t>без учет</w:t>
      </w:r>
      <w:r w:rsidR="00BB3421" w:rsidRPr="0070586A">
        <w:t>а</w:t>
      </w:r>
      <w:r w:rsidR="004D6D42" w:rsidRPr="0070586A">
        <w:t xml:space="preserve"> внешней проверки</w:t>
      </w:r>
      <w:r w:rsidR="006C4BFE" w:rsidRPr="0070586A">
        <w:t xml:space="preserve"> бюджетной отчетности главных администраторов бюджетных средств).</w:t>
      </w:r>
    </w:p>
    <w:p w14:paraId="690528E6" w14:textId="66E17246" w:rsidR="00F52E45" w:rsidRDefault="00F52E45" w:rsidP="00F52E45">
      <w:pPr>
        <w:ind w:firstLine="709"/>
        <w:jc w:val="both"/>
      </w:pPr>
      <w:r w:rsidRPr="00B968D1">
        <w:t>В рамках, провед</w:t>
      </w:r>
      <w:r w:rsidR="00B968D1" w:rsidRPr="00B968D1">
        <w:t>енных за 2025</w:t>
      </w:r>
      <w:r w:rsidRPr="00B968D1">
        <w:t xml:space="preserve"> год мероприятий, контролем охвачено </w:t>
      </w:r>
      <w:r w:rsidR="00B968D1" w:rsidRPr="00B968D1">
        <w:t>25</w:t>
      </w:r>
      <w:r w:rsidR="00BE5031" w:rsidRPr="00B968D1">
        <w:t xml:space="preserve"> объектов</w:t>
      </w:r>
      <w:r w:rsidRPr="00B968D1">
        <w:t xml:space="preserve"> (за исключением объектов по экспертизе муниципальных программ и нормативно-правовых актов).</w:t>
      </w:r>
    </w:p>
    <w:p w14:paraId="240E14FE" w14:textId="6BBCFD0B" w:rsidR="00D51029" w:rsidRDefault="00D51029" w:rsidP="00F52E45">
      <w:pPr>
        <w:ind w:firstLine="709"/>
        <w:jc w:val="both"/>
      </w:pPr>
      <w:r>
        <w:t xml:space="preserve">По результатам контрольных мероприятий КРК города выявлено </w:t>
      </w:r>
      <w:r w:rsidR="00A5551C">
        <w:t>116</w:t>
      </w:r>
      <w:r>
        <w:t xml:space="preserve"> нарушений и </w:t>
      </w:r>
      <w:r w:rsidRPr="00A5551C">
        <w:t xml:space="preserve">недостатков на </w:t>
      </w:r>
      <w:r w:rsidR="00A5551C" w:rsidRPr="00A5551C">
        <w:t>сумму 116 929</w:t>
      </w:r>
      <w:r w:rsidRPr="00A5551C">
        <w:t xml:space="preserve"> тыс. руб</w:t>
      </w:r>
      <w:r>
        <w:t>.</w:t>
      </w:r>
      <w:r w:rsidR="00A5551C">
        <w:t xml:space="preserve"> Выявлено 2 случая неэффективного использования бюджетных средств на сумму 1 011 тыс. руб.</w:t>
      </w:r>
    </w:p>
    <w:p w14:paraId="788EE948" w14:textId="77777777" w:rsidR="005C2C39" w:rsidRPr="00B968D1" w:rsidRDefault="005C2C39" w:rsidP="00F52E45">
      <w:pPr>
        <w:ind w:firstLine="709"/>
        <w:jc w:val="both"/>
      </w:pPr>
    </w:p>
    <w:p w14:paraId="245AE1DF" w14:textId="77777777" w:rsidR="00CF7652" w:rsidRPr="00D076E7" w:rsidRDefault="006C4BFE" w:rsidP="005C419B">
      <w:pPr>
        <w:pStyle w:val="Default"/>
        <w:ind w:firstLine="709"/>
        <w:jc w:val="both"/>
      </w:pPr>
      <w:r w:rsidRPr="00D076E7">
        <w:t>По результатам проведенных контрольных и экспертно-аналитических мероприятий КРК города</w:t>
      </w:r>
      <w:r w:rsidR="00CF7652" w:rsidRPr="00D076E7">
        <w:t>:</w:t>
      </w:r>
    </w:p>
    <w:p w14:paraId="4A064E5B" w14:textId="2D8A3270" w:rsidR="006C4BFE" w:rsidRPr="00D076E7" w:rsidRDefault="006C4BFE" w:rsidP="00A242D9">
      <w:pPr>
        <w:pStyle w:val="Default"/>
        <w:numPr>
          <w:ilvl w:val="0"/>
          <w:numId w:val="25"/>
        </w:numPr>
        <w:tabs>
          <w:tab w:val="left" w:pos="993"/>
        </w:tabs>
        <w:ind w:left="0" w:firstLine="709"/>
        <w:jc w:val="both"/>
      </w:pPr>
      <w:r w:rsidRPr="00D076E7">
        <w:t>руково</w:t>
      </w:r>
      <w:r w:rsidR="00C061AD" w:rsidRPr="00D076E7">
        <w:t>дителям проверяемых учреждений</w:t>
      </w:r>
      <w:r w:rsidR="00A60078" w:rsidRPr="00D076E7">
        <w:t xml:space="preserve"> направлено</w:t>
      </w:r>
      <w:r w:rsidR="00C061AD" w:rsidRPr="00D076E7">
        <w:t xml:space="preserve"> 3</w:t>
      </w:r>
      <w:r w:rsidR="0043004E" w:rsidRPr="00D076E7">
        <w:t xml:space="preserve"> представления</w:t>
      </w:r>
      <w:r w:rsidR="00CB0033" w:rsidRPr="00D076E7">
        <w:t xml:space="preserve"> </w:t>
      </w:r>
      <w:r w:rsidRPr="00D076E7">
        <w:t xml:space="preserve">для принятия мер </w:t>
      </w:r>
      <w:r w:rsidR="0043004E" w:rsidRPr="00D076E7">
        <w:t>по устранению</w:t>
      </w:r>
      <w:r w:rsidRPr="00D076E7">
        <w:t xml:space="preserve"> вы</w:t>
      </w:r>
      <w:r w:rsidR="0043004E" w:rsidRPr="00D076E7">
        <w:t>явленных нарушений</w:t>
      </w:r>
      <w:r w:rsidR="00CF7652" w:rsidRPr="00D076E7">
        <w:t>;</w:t>
      </w:r>
    </w:p>
    <w:p w14:paraId="619EAF55" w14:textId="73E422D9" w:rsidR="0043004E" w:rsidRPr="00D076E7" w:rsidRDefault="0043004E" w:rsidP="00A242D9">
      <w:pPr>
        <w:pStyle w:val="af1"/>
        <w:numPr>
          <w:ilvl w:val="0"/>
          <w:numId w:val="25"/>
        </w:numPr>
        <w:tabs>
          <w:tab w:val="left" w:pos="993"/>
        </w:tabs>
        <w:ind w:left="0" w:firstLine="709"/>
        <w:jc w:val="both"/>
      </w:pPr>
      <w:proofErr w:type="gramStart"/>
      <w:r w:rsidRPr="00D076E7">
        <w:t>подготовлены</w:t>
      </w:r>
      <w:proofErr w:type="gramEnd"/>
      <w:r w:rsidRPr="00D076E7">
        <w:t xml:space="preserve"> и направлены в адрес объектов контроля, главных распорядителей бюджетных средств, являющихся учредителями объектов конт</w:t>
      </w:r>
      <w:r w:rsidR="00484E50" w:rsidRPr="00D076E7">
        <w:t>роля</w:t>
      </w:r>
      <w:r w:rsidR="00EB1AA8">
        <w:t>,</w:t>
      </w:r>
      <w:r w:rsidR="00ED4577">
        <w:t xml:space="preserve"> </w:t>
      </w:r>
      <w:r w:rsidR="00EB1AA8">
        <w:t>35</w:t>
      </w:r>
      <w:r w:rsidR="008E6DBE">
        <w:t xml:space="preserve"> </w:t>
      </w:r>
      <w:r w:rsidR="00EB1AA8">
        <w:t>предложений (рекомендаций</w:t>
      </w:r>
      <w:r w:rsidR="00484E50" w:rsidRPr="00D076E7">
        <w:t>);</w:t>
      </w:r>
    </w:p>
    <w:p w14:paraId="65DAC88F" w14:textId="705083AC" w:rsidR="00484E50" w:rsidRPr="00ED4577" w:rsidRDefault="00484E50" w:rsidP="00A242D9">
      <w:pPr>
        <w:pStyle w:val="af1"/>
        <w:numPr>
          <w:ilvl w:val="0"/>
          <w:numId w:val="25"/>
        </w:numPr>
        <w:tabs>
          <w:tab w:val="left" w:pos="993"/>
        </w:tabs>
        <w:autoSpaceDE w:val="0"/>
        <w:autoSpaceDN w:val="0"/>
        <w:adjustRightInd w:val="0"/>
        <w:ind w:left="0" w:firstLine="709"/>
        <w:jc w:val="both"/>
      </w:pPr>
      <w:r w:rsidRPr="00ED4577">
        <w:t>в</w:t>
      </w:r>
      <w:r w:rsidR="00FF6EC2" w:rsidRPr="00ED4577">
        <w:t xml:space="preserve"> целях совершенствования муниципальных правовых актов</w:t>
      </w:r>
      <w:r w:rsidR="00ED4577" w:rsidRPr="00ED4577">
        <w:t xml:space="preserve"> и доведения до заинтересованных лиц результатов контрольных мероприятий</w:t>
      </w:r>
      <w:r w:rsidR="00FF6EC2" w:rsidRPr="00ED4577">
        <w:t xml:space="preserve"> направлено </w:t>
      </w:r>
      <w:r w:rsidR="00D076E7" w:rsidRPr="00ED4577">
        <w:t>4</w:t>
      </w:r>
      <w:r w:rsidR="00FF6EC2" w:rsidRPr="00ED4577">
        <w:t xml:space="preserve"> информационных письма</w:t>
      </w:r>
      <w:r w:rsidR="00ED4577">
        <w:t>.</w:t>
      </w:r>
    </w:p>
    <w:p w14:paraId="25B9EAC3" w14:textId="77777777" w:rsidR="00C061AD" w:rsidRPr="002862B0" w:rsidRDefault="00C061AD" w:rsidP="00BC27F8">
      <w:pPr>
        <w:ind w:firstLine="709"/>
        <w:jc w:val="both"/>
        <w:rPr>
          <w:highlight w:val="yellow"/>
        </w:rPr>
      </w:pPr>
    </w:p>
    <w:p w14:paraId="7DCF92D5" w14:textId="1D4A9E09" w:rsidR="00BC27F8" w:rsidRPr="00A5551C" w:rsidRDefault="002512BC" w:rsidP="00BC27F8">
      <w:pPr>
        <w:ind w:firstLine="709"/>
        <w:jc w:val="both"/>
      </w:pPr>
      <w:r w:rsidRPr="00A5551C">
        <w:t>В 2025</w:t>
      </w:r>
      <w:r w:rsidR="00DE4ADF" w:rsidRPr="00A5551C">
        <w:t xml:space="preserve"> году у</w:t>
      </w:r>
      <w:r w:rsidR="00BC27F8" w:rsidRPr="00A5551C">
        <w:t xml:space="preserve">странено </w:t>
      </w:r>
      <w:r w:rsidR="00A5551C" w:rsidRPr="00A5551C">
        <w:rPr>
          <w:b/>
        </w:rPr>
        <w:t>40</w:t>
      </w:r>
      <w:r w:rsidR="00BC27F8" w:rsidRPr="00A5551C">
        <w:rPr>
          <w:b/>
        </w:rPr>
        <w:t xml:space="preserve"> нарушени</w:t>
      </w:r>
      <w:r w:rsidR="00050F11" w:rsidRPr="00A5551C">
        <w:rPr>
          <w:b/>
        </w:rPr>
        <w:t>я</w:t>
      </w:r>
      <w:r w:rsidR="0021444D" w:rsidRPr="00A5551C">
        <w:rPr>
          <w:b/>
        </w:rPr>
        <w:t xml:space="preserve"> (недостатк</w:t>
      </w:r>
      <w:r w:rsidR="00050F11" w:rsidRPr="00A5551C">
        <w:rPr>
          <w:b/>
        </w:rPr>
        <w:t>а</w:t>
      </w:r>
      <w:r w:rsidR="0021444D" w:rsidRPr="00A5551C">
        <w:rPr>
          <w:b/>
        </w:rPr>
        <w:t>)</w:t>
      </w:r>
      <w:r w:rsidR="00BC27F8" w:rsidRPr="00A5551C">
        <w:t xml:space="preserve"> на сумму </w:t>
      </w:r>
      <w:r w:rsidR="00A5551C" w:rsidRPr="00A5551C">
        <w:rPr>
          <w:b/>
        </w:rPr>
        <w:t>28 193</w:t>
      </w:r>
      <w:r w:rsidR="00BC27F8" w:rsidRPr="00A5551C">
        <w:rPr>
          <w:b/>
        </w:rPr>
        <w:t xml:space="preserve"> тыс. руб</w:t>
      </w:r>
      <w:r w:rsidR="00BC27F8" w:rsidRPr="00A5551C">
        <w:t>.</w:t>
      </w:r>
    </w:p>
    <w:p w14:paraId="6189B519" w14:textId="77777777" w:rsidR="007D33A1" w:rsidRPr="002862B0" w:rsidRDefault="007D33A1" w:rsidP="00BC27F8">
      <w:pPr>
        <w:ind w:firstLine="709"/>
        <w:jc w:val="both"/>
        <w:rPr>
          <w:highlight w:val="yellow"/>
        </w:rPr>
      </w:pPr>
      <w:bookmarkStart w:id="0" w:name="_GoBack"/>
      <w:bookmarkEnd w:id="0"/>
    </w:p>
    <w:p w14:paraId="4670EB1F" w14:textId="18ADAFE6" w:rsidR="003C2504" w:rsidRPr="002512BC" w:rsidRDefault="003C2504" w:rsidP="00BC27F8">
      <w:pPr>
        <w:ind w:firstLine="709"/>
        <w:jc w:val="both"/>
      </w:pPr>
      <w:r w:rsidRPr="002512BC">
        <w:t xml:space="preserve">В ходе </w:t>
      </w:r>
      <w:r w:rsidR="005B5ACC" w:rsidRPr="002512BC">
        <w:t>проводимых мероприятий, по результатам исполнения предложений (рекомендаций):</w:t>
      </w:r>
    </w:p>
    <w:p w14:paraId="18713EA6" w14:textId="1C1A404D" w:rsidR="002512BC" w:rsidRDefault="00BA0D6F" w:rsidP="002D42E3">
      <w:pPr>
        <w:ind w:firstLine="709"/>
        <w:jc w:val="both"/>
      </w:pPr>
      <w:r w:rsidRPr="000C745F">
        <w:t>1.</w:t>
      </w:r>
      <w:r w:rsidR="002D42E3" w:rsidRPr="000C745F">
        <w:t xml:space="preserve"> </w:t>
      </w:r>
      <w:r w:rsidR="002512BC" w:rsidRPr="000C745F">
        <w:t>По результатам контрольного мероприятия «Проверка</w:t>
      </w:r>
      <w:r w:rsidR="002512BC" w:rsidRPr="002512BC">
        <w:t xml:space="preserve"> законного и эффективного использования бюджетных средств, выделенных Комитету образования Администрации </w:t>
      </w:r>
      <w:r w:rsidR="002512BC" w:rsidRPr="002512BC">
        <w:lastRenderedPageBreak/>
        <w:t>города Усть-Илимска в 2023 году на проведение модернизации школьных систем образования</w:t>
      </w:r>
      <w:r w:rsidR="002512BC">
        <w:t>» объектами контроля:</w:t>
      </w:r>
    </w:p>
    <w:p w14:paraId="36218744" w14:textId="103857F2" w:rsidR="002512BC" w:rsidRDefault="00061A2B" w:rsidP="00A242D9">
      <w:pPr>
        <w:pStyle w:val="af1"/>
        <w:numPr>
          <w:ilvl w:val="0"/>
          <w:numId w:val="26"/>
        </w:numPr>
        <w:tabs>
          <w:tab w:val="left" w:pos="993"/>
        </w:tabs>
        <w:ind w:left="0" w:firstLine="709"/>
        <w:jc w:val="both"/>
      </w:pPr>
      <w:r>
        <w:t>проведена р</w:t>
      </w:r>
      <w:r w:rsidR="00140C0F">
        <w:t>абота по взысканию штрафа за непредставление</w:t>
      </w:r>
      <w:r>
        <w:t xml:space="preserve"> обеспечения гарантийных обязательств;</w:t>
      </w:r>
    </w:p>
    <w:p w14:paraId="52B96E10" w14:textId="4E442B06" w:rsidR="00061A2B" w:rsidRDefault="00061A2B" w:rsidP="00A242D9">
      <w:pPr>
        <w:pStyle w:val="af1"/>
        <w:numPr>
          <w:ilvl w:val="0"/>
          <w:numId w:val="26"/>
        </w:numPr>
        <w:tabs>
          <w:tab w:val="left" w:pos="993"/>
        </w:tabs>
        <w:ind w:left="0" w:firstLine="709"/>
        <w:jc w:val="both"/>
      </w:pPr>
      <w:r>
        <w:t xml:space="preserve">осуществлен </w:t>
      </w:r>
      <w:proofErr w:type="gramStart"/>
      <w:r>
        <w:t>контроль за</w:t>
      </w:r>
      <w:proofErr w:type="gramEnd"/>
      <w:r>
        <w:t xml:space="preserve"> </w:t>
      </w:r>
      <w:r w:rsidR="0072685C">
        <w:t>устранением подрядчиками</w:t>
      </w:r>
      <w:r w:rsidRPr="00061A2B">
        <w:t xml:space="preserve"> выявленных недостатков в рамках</w:t>
      </w:r>
      <w:r w:rsidR="0072685C">
        <w:t xml:space="preserve"> гарантийного срока по контрактам;</w:t>
      </w:r>
    </w:p>
    <w:p w14:paraId="7FE858AB" w14:textId="27678BF7" w:rsidR="0072685C" w:rsidRPr="0072685C" w:rsidRDefault="0072685C" w:rsidP="00A242D9">
      <w:pPr>
        <w:pStyle w:val="af1"/>
        <w:numPr>
          <w:ilvl w:val="0"/>
          <w:numId w:val="26"/>
        </w:numPr>
        <w:tabs>
          <w:tab w:val="left" w:pos="993"/>
        </w:tabs>
        <w:ind w:left="0" w:firstLine="709"/>
        <w:jc w:val="both"/>
      </w:pPr>
      <w:r w:rsidRPr="0072685C">
        <w:t>внесены изменения в данные бухгалтерского учета</w:t>
      </w:r>
      <w:r w:rsidR="00140C0F">
        <w:t xml:space="preserve"> в части амортизационной группу</w:t>
      </w:r>
      <w:r w:rsidRPr="0072685C">
        <w:t xml:space="preserve"> основного средства «интерактивная панель»;</w:t>
      </w:r>
    </w:p>
    <w:p w14:paraId="5B40FD9C" w14:textId="369CD83A" w:rsidR="00A02EA8" w:rsidRDefault="000C745F" w:rsidP="00A242D9">
      <w:pPr>
        <w:pStyle w:val="af1"/>
        <w:numPr>
          <w:ilvl w:val="0"/>
          <w:numId w:val="26"/>
        </w:numPr>
        <w:tabs>
          <w:tab w:val="left" w:pos="993"/>
        </w:tabs>
        <w:ind w:left="0" w:firstLine="709"/>
        <w:jc w:val="both"/>
      </w:pPr>
      <w:r w:rsidRPr="000C745F">
        <w:t xml:space="preserve">представлено обеспечение гарантийных обязательств по контракту </w:t>
      </w:r>
      <w:r w:rsidR="00A02EA8" w:rsidRPr="00A242D9">
        <w:rPr>
          <w:rFonts w:eastAsia="Calibri"/>
        </w:rPr>
        <w:t>на выполнение работ по капитальному ремонту кровли здания по адресу: Иркутская область г. Усть-Илимск, ул. Мечтателей, 12.</w:t>
      </w:r>
    </w:p>
    <w:p w14:paraId="46F7741B" w14:textId="6D0F2E74" w:rsidR="000C745F" w:rsidRDefault="00BA0D6F" w:rsidP="007A2CA7">
      <w:pPr>
        <w:ind w:firstLine="709"/>
        <w:jc w:val="both"/>
      </w:pPr>
      <w:r w:rsidRPr="00A86030">
        <w:t xml:space="preserve">2. </w:t>
      </w:r>
      <w:r w:rsidR="000C745F" w:rsidRPr="00A86030">
        <w:t>По результатам контрольного мероприятия «П</w:t>
      </w:r>
      <w:r w:rsidR="000C745F" w:rsidRPr="000C745F">
        <w:t>роверка законного и эффективного использования бюджетных средств, направленных на реализацию мероприятий подпрограммы «Библиотечная система» муниципальной программы «Развитие культуры» в 2024 году</w:t>
      </w:r>
      <w:r w:rsidR="000C745F">
        <w:t>» объектами контроля:</w:t>
      </w:r>
    </w:p>
    <w:p w14:paraId="2AFF83B0" w14:textId="1A184681" w:rsidR="00A86030" w:rsidRDefault="000C745F" w:rsidP="00A242D9">
      <w:pPr>
        <w:pStyle w:val="af1"/>
        <w:numPr>
          <w:ilvl w:val="0"/>
          <w:numId w:val="27"/>
        </w:numPr>
        <w:tabs>
          <w:tab w:val="left" w:pos="993"/>
        </w:tabs>
        <w:ind w:left="0" w:firstLine="709"/>
        <w:jc w:val="both"/>
      </w:pPr>
      <w:r>
        <w:t>проведена претензионная работа в отношении арендаторов</w:t>
      </w:r>
      <w:r w:rsidR="00A86030">
        <w:t>. Возмещены затраты по содержанию имущества и оплачена неустойка за несвоевременную оплату по договорам аренды;</w:t>
      </w:r>
    </w:p>
    <w:p w14:paraId="39A3381A" w14:textId="156C3184" w:rsidR="00A86030" w:rsidRDefault="00A86030" w:rsidP="00A242D9">
      <w:pPr>
        <w:pStyle w:val="af1"/>
        <w:numPr>
          <w:ilvl w:val="0"/>
          <w:numId w:val="27"/>
        </w:numPr>
        <w:tabs>
          <w:tab w:val="left" w:pos="993"/>
        </w:tabs>
        <w:ind w:left="0" w:firstLine="709"/>
        <w:jc w:val="both"/>
      </w:pPr>
      <w:r>
        <w:t>п</w:t>
      </w:r>
      <w:r w:rsidRPr="00A86030">
        <w:t xml:space="preserve">еречень должностей, которым предусмотрены дополнительные дни отпуска к ежегодному оплачиваемому отпуску за ненормированный рабочий день, и продолжительность такого отпуска, согласован с </w:t>
      </w:r>
      <w:r>
        <w:t>учредителем;</w:t>
      </w:r>
    </w:p>
    <w:p w14:paraId="7A760861" w14:textId="7B1A40F4" w:rsidR="000C745F" w:rsidRDefault="00A86030" w:rsidP="00A242D9">
      <w:pPr>
        <w:pStyle w:val="af1"/>
        <w:numPr>
          <w:ilvl w:val="0"/>
          <w:numId w:val="27"/>
        </w:numPr>
        <w:tabs>
          <w:tab w:val="left" w:pos="993"/>
        </w:tabs>
        <w:ind w:left="0" w:firstLine="709"/>
        <w:jc w:val="both"/>
      </w:pPr>
      <w:r w:rsidRPr="00A86030">
        <w:t>положения Порядка ведения плана финансово-хозяйственной деятельности муниципальных бюджетных и автономных учреждений культуры, подведомственных Комитету культуры</w:t>
      </w:r>
      <w:r>
        <w:t xml:space="preserve"> Администрации города Усть-Илимска приведены</w:t>
      </w:r>
      <w:r w:rsidRPr="00A86030">
        <w:t xml:space="preserve"> в соответствие требованиям приказа Минфина России от 31.08.2018 г. № 186н «О Требованиях к составлению и утверждению плана финансово-хозяйственной деятельности государственного (муниципального) учреждения»</w:t>
      </w:r>
      <w:r>
        <w:t xml:space="preserve"> (</w:t>
      </w:r>
      <w:r w:rsidRPr="00A86030">
        <w:t>приказ от 10.07.2025 г. № 35</w:t>
      </w:r>
      <w:r>
        <w:t>).</w:t>
      </w:r>
      <w:r w:rsidRPr="00A86030">
        <w:t xml:space="preserve"> </w:t>
      </w:r>
    </w:p>
    <w:p w14:paraId="5126DE4C" w14:textId="415227BF" w:rsidR="00A86030" w:rsidRDefault="00A86030" w:rsidP="007A2CA7">
      <w:pPr>
        <w:ind w:firstLine="709"/>
        <w:jc w:val="both"/>
        <w:rPr>
          <w:color w:val="212529"/>
          <w:shd w:val="clear" w:color="auto" w:fill="FFFFFF"/>
        </w:rPr>
      </w:pPr>
      <w:r w:rsidRPr="005B6D72">
        <w:t>3. По результатам контрольного мероприятия «Проверка</w:t>
      </w:r>
      <w:r w:rsidRPr="00A86030">
        <w:t xml:space="preserve"> законности и эффективности использования бюджетных средств, выделенных на реализацию регионального проекта Иркутской области «Формирование комфортной городской сред</w:t>
      </w:r>
      <w:r w:rsidR="003A1E53">
        <w:t>ы в Иркутской области» в 2023-</w:t>
      </w:r>
      <w:r w:rsidRPr="00A86030">
        <w:t>2024 годах (</w:t>
      </w:r>
      <w:r w:rsidRPr="00A86030">
        <w:rPr>
          <w:color w:val="212529"/>
          <w:shd w:val="clear" w:color="auto" w:fill="FFFFFF"/>
        </w:rPr>
        <w:t>сквер в районе дома № 10 по ул. Мечтателей)</w:t>
      </w:r>
      <w:r>
        <w:rPr>
          <w:color w:val="212529"/>
          <w:shd w:val="clear" w:color="auto" w:fill="FFFFFF"/>
        </w:rPr>
        <w:t>» Комитетом городского благоустройства Администрации города Усть-Илимска:</w:t>
      </w:r>
    </w:p>
    <w:p w14:paraId="10BE9F70" w14:textId="444672BE" w:rsidR="00A86030" w:rsidRPr="003A1E53" w:rsidRDefault="00A86030" w:rsidP="003A1E53">
      <w:pPr>
        <w:pStyle w:val="af1"/>
        <w:numPr>
          <w:ilvl w:val="0"/>
          <w:numId w:val="28"/>
        </w:numPr>
        <w:tabs>
          <w:tab w:val="left" w:pos="993"/>
        </w:tabs>
        <w:ind w:left="0" w:firstLine="709"/>
        <w:jc w:val="both"/>
        <w:rPr>
          <w:color w:val="212529"/>
          <w:shd w:val="clear" w:color="auto" w:fill="FFFFFF"/>
        </w:rPr>
      </w:pPr>
      <w:r w:rsidRPr="003A1E53">
        <w:rPr>
          <w:color w:val="212529"/>
          <w:shd w:val="clear" w:color="auto" w:fill="FFFFFF"/>
        </w:rPr>
        <w:t xml:space="preserve">в положении о комиссии по поступлению и выбытию активов, </w:t>
      </w:r>
      <w:proofErr w:type="gramStart"/>
      <w:r w:rsidRPr="003A1E53">
        <w:rPr>
          <w:color w:val="212529"/>
          <w:shd w:val="clear" w:color="auto" w:fill="FFFFFF"/>
        </w:rPr>
        <w:t>регламентирующим</w:t>
      </w:r>
      <w:proofErr w:type="gramEnd"/>
      <w:r w:rsidRPr="003A1E53">
        <w:rPr>
          <w:color w:val="212529"/>
          <w:shd w:val="clear" w:color="auto" w:fill="FFFFFF"/>
        </w:rPr>
        <w:t xml:space="preserve"> вопросы принятия к учету объектов основных средств, нематериальных, непроизведенных активов, материальных запасов, определение срока полезного использования поступающих в организацию основных средств и нематериальных активов, закреплены сроки проведения заседаний комиссии;</w:t>
      </w:r>
    </w:p>
    <w:p w14:paraId="21B4812A" w14:textId="6083715D" w:rsidR="00A86030" w:rsidRPr="003A1E53" w:rsidRDefault="00A86030" w:rsidP="003A1E53">
      <w:pPr>
        <w:pStyle w:val="af1"/>
        <w:numPr>
          <w:ilvl w:val="0"/>
          <w:numId w:val="28"/>
        </w:numPr>
        <w:tabs>
          <w:tab w:val="left" w:pos="993"/>
        </w:tabs>
        <w:ind w:left="0" w:firstLine="709"/>
        <w:jc w:val="both"/>
        <w:rPr>
          <w:color w:val="212529"/>
          <w:shd w:val="clear" w:color="auto" w:fill="FFFFFF"/>
        </w:rPr>
      </w:pPr>
      <w:r w:rsidRPr="003A1E53">
        <w:rPr>
          <w:color w:val="212529"/>
          <w:shd w:val="clear" w:color="auto" w:fill="FFFFFF"/>
        </w:rPr>
        <w:t>п</w:t>
      </w:r>
      <w:r w:rsidR="005E61AA">
        <w:rPr>
          <w:color w:val="212529"/>
          <w:shd w:val="clear" w:color="auto" w:fill="FFFFFF"/>
        </w:rPr>
        <w:t xml:space="preserve">роводится </w:t>
      </w:r>
      <w:proofErr w:type="spellStart"/>
      <w:r w:rsidR="005E61AA">
        <w:rPr>
          <w:color w:val="212529"/>
          <w:shd w:val="clear" w:color="auto" w:fill="FFFFFF"/>
        </w:rPr>
        <w:t>претензионно</w:t>
      </w:r>
      <w:proofErr w:type="spellEnd"/>
      <w:r w:rsidR="005E61AA">
        <w:rPr>
          <w:color w:val="212529"/>
          <w:shd w:val="clear" w:color="auto" w:fill="FFFFFF"/>
        </w:rPr>
        <w:t>-</w:t>
      </w:r>
      <w:r w:rsidRPr="003A1E53">
        <w:rPr>
          <w:color w:val="212529"/>
          <w:shd w:val="clear" w:color="auto" w:fill="FFFFFF"/>
        </w:rPr>
        <w:t>исковая</w:t>
      </w:r>
      <w:r w:rsidR="005B6D72" w:rsidRPr="003A1E53">
        <w:rPr>
          <w:color w:val="212529"/>
          <w:shd w:val="clear" w:color="auto" w:fill="FFFFFF"/>
        </w:rPr>
        <w:t xml:space="preserve"> работа </w:t>
      </w:r>
      <w:proofErr w:type="gramStart"/>
      <w:r w:rsidR="005B6D72" w:rsidRPr="003A1E53">
        <w:rPr>
          <w:color w:val="212529"/>
          <w:shd w:val="clear" w:color="auto" w:fill="FFFFFF"/>
        </w:rPr>
        <w:t>в части уплаты</w:t>
      </w:r>
      <w:r w:rsidRPr="003A1E53">
        <w:rPr>
          <w:color w:val="212529"/>
          <w:shd w:val="clear" w:color="auto" w:fill="FFFFFF"/>
        </w:rPr>
        <w:t xml:space="preserve"> за </w:t>
      </w:r>
      <w:r w:rsidR="005B6D72" w:rsidRPr="003A1E53">
        <w:rPr>
          <w:color w:val="212529"/>
          <w:shd w:val="clear" w:color="auto" w:fill="FFFFFF"/>
        </w:rPr>
        <w:t>непредставление</w:t>
      </w:r>
      <w:r w:rsidRPr="003A1E53">
        <w:rPr>
          <w:color w:val="212529"/>
          <w:shd w:val="clear" w:color="auto" w:fill="FFFFFF"/>
        </w:rPr>
        <w:t xml:space="preserve"> в установленный срок обеспечения гарантийных обязательств по муниципальному контракту </w:t>
      </w:r>
      <w:r w:rsidR="00A02EA8" w:rsidRPr="003A1E53">
        <w:rPr>
          <w:rFonts w:eastAsia="Calibri"/>
        </w:rPr>
        <w:t>на выполнение</w:t>
      </w:r>
      <w:proofErr w:type="gramEnd"/>
      <w:r w:rsidR="00A02EA8" w:rsidRPr="003A1E53">
        <w:rPr>
          <w:rFonts w:eastAsia="Calibri"/>
        </w:rPr>
        <w:t xml:space="preserve"> работ по благоустрой</w:t>
      </w:r>
      <w:r w:rsidR="009B069F" w:rsidRPr="003A1E53">
        <w:rPr>
          <w:rFonts w:eastAsia="Calibri"/>
        </w:rPr>
        <w:t>ству общественного пространства</w:t>
      </w:r>
      <w:r w:rsidR="00A02EA8" w:rsidRPr="003A1E53">
        <w:rPr>
          <w:rFonts w:eastAsia="Calibri"/>
        </w:rPr>
        <w:t xml:space="preserve"> </w:t>
      </w:r>
      <w:r w:rsidR="009B069F" w:rsidRPr="003A1E53">
        <w:rPr>
          <w:rFonts w:eastAsia="Calibri"/>
        </w:rPr>
        <w:t>(2 этап)</w:t>
      </w:r>
      <w:r w:rsidR="005B6D72" w:rsidRPr="003A1E53">
        <w:rPr>
          <w:color w:val="212529"/>
          <w:shd w:val="clear" w:color="auto" w:fill="FFFFFF"/>
        </w:rPr>
        <w:t>.</w:t>
      </w:r>
    </w:p>
    <w:p w14:paraId="33F9A0DF" w14:textId="6B51AFC9" w:rsidR="00A86030" w:rsidRDefault="005B6D72" w:rsidP="007A2CA7">
      <w:pPr>
        <w:ind w:firstLine="709"/>
        <w:jc w:val="both"/>
      </w:pPr>
      <w:r w:rsidRPr="00BF4F07">
        <w:t>4. По результатам контрольного мероприятия «Проверка</w:t>
      </w:r>
      <w:r w:rsidRPr="005B6D72">
        <w:t xml:space="preserve"> законного и эффективного использования бюджетных средств, направленных на реализацию мероприятий перечня проектов народных инициатив в 2024 году</w:t>
      </w:r>
      <w:r>
        <w:t>» объектами контроля:</w:t>
      </w:r>
    </w:p>
    <w:p w14:paraId="3FD18BA4" w14:textId="1B183546" w:rsidR="00CB5F33" w:rsidRDefault="00CB5F33" w:rsidP="001453AC">
      <w:pPr>
        <w:pStyle w:val="af1"/>
        <w:numPr>
          <w:ilvl w:val="0"/>
          <w:numId w:val="29"/>
        </w:numPr>
        <w:tabs>
          <w:tab w:val="left" w:pos="993"/>
        </w:tabs>
        <w:ind w:left="0" w:firstLine="709"/>
        <w:jc w:val="both"/>
      </w:pPr>
      <w:proofErr w:type="gramStart"/>
      <w:r>
        <w:t>проведена</w:t>
      </w:r>
      <w:r w:rsidR="0028605F">
        <w:t xml:space="preserve"> претензионная работа</w:t>
      </w:r>
      <w:r w:rsidRPr="00CB5F33">
        <w:t xml:space="preserve"> по взысканию штрафа за ненад</w:t>
      </w:r>
      <w:r>
        <w:t>лежащие исполнение обязательств по муниципальному контракту</w:t>
      </w:r>
      <w:r w:rsidRPr="00CB5F33">
        <w:t xml:space="preserve"> в части неполного предоставления исполнительной документации</w:t>
      </w:r>
      <w:r>
        <w:t>;</w:t>
      </w:r>
      <w:proofErr w:type="gramEnd"/>
    </w:p>
    <w:p w14:paraId="1F2905E4" w14:textId="0214FBD3" w:rsidR="00CB5F33" w:rsidRDefault="00CB5F33" w:rsidP="001453AC">
      <w:pPr>
        <w:pStyle w:val="af1"/>
        <w:numPr>
          <w:ilvl w:val="0"/>
          <w:numId w:val="29"/>
        </w:numPr>
        <w:tabs>
          <w:tab w:val="left" w:pos="993"/>
        </w:tabs>
        <w:ind w:left="0" w:firstLine="709"/>
        <w:jc w:val="both"/>
      </w:pPr>
      <w:r>
        <w:t>в</w:t>
      </w:r>
      <w:r w:rsidRPr="00CB5F33">
        <w:t xml:space="preserve"> целях исключения повторных нарушений при ведении бухгалтерского учета и осуществления координации деятельности между учреждениями председателем Комитета</w:t>
      </w:r>
      <w:r>
        <w:t xml:space="preserve"> городского благоустройства Администрации города Усть-Илимска</w:t>
      </w:r>
      <w:r w:rsidRPr="00CB5F33">
        <w:t xml:space="preserve"> издан приказ «О назначении лиц, ответственных за взаимодействие с МКУ «Центр бюджетного у</w:t>
      </w:r>
      <w:r w:rsidR="0028605F">
        <w:t>чета» от 27.10.2025 г. № 284-ОД;</w:t>
      </w:r>
    </w:p>
    <w:p w14:paraId="0B1E09AF" w14:textId="6FEB4DA6" w:rsidR="00702358" w:rsidRDefault="0058349E" w:rsidP="001453AC">
      <w:pPr>
        <w:pStyle w:val="af1"/>
        <w:numPr>
          <w:ilvl w:val="0"/>
          <w:numId w:val="29"/>
        </w:numPr>
        <w:tabs>
          <w:tab w:val="left" w:pos="993"/>
        </w:tabs>
        <w:ind w:left="0" w:firstLine="709"/>
        <w:jc w:val="both"/>
      </w:pPr>
      <w:r>
        <w:lastRenderedPageBreak/>
        <w:t>проведена разъяснительная работа со специалистами контрактной службы</w:t>
      </w:r>
      <w:r w:rsidR="00702358">
        <w:t xml:space="preserve"> в части формирования начальной максимальной цены контрактов и учета норм муниципальных правовых актов;</w:t>
      </w:r>
    </w:p>
    <w:p w14:paraId="64E6F987" w14:textId="3343372F" w:rsidR="00CB5F33" w:rsidRDefault="00702358" w:rsidP="001453AC">
      <w:pPr>
        <w:pStyle w:val="af1"/>
        <w:numPr>
          <w:ilvl w:val="0"/>
          <w:numId w:val="29"/>
        </w:numPr>
        <w:tabs>
          <w:tab w:val="left" w:pos="993"/>
        </w:tabs>
        <w:ind w:left="0" w:firstLine="709"/>
        <w:jc w:val="both"/>
      </w:pPr>
      <w:r>
        <w:t>внесены изменения в</w:t>
      </w:r>
      <w:r w:rsidR="0058349E">
        <w:t xml:space="preserve"> </w:t>
      </w:r>
      <w:r w:rsidRPr="00702358">
        <w:t>соглашения на предоставление субсидий на иные цели</w:t>
      </w:r>
      <w:r w:rsidR="00371A46">
        <w:t>.</w:t>
      </w:r>
    </w:p>
    <w:p w14:paraId="3C706B4F" w14:textId="77777777" w:rsidR="00CB5F33" w:rsidRPr="002862B0" w:rsidRDefault="00CB5F33" w:rsidP="00F35195">
      <w:pPr>
        <w:ind w:firstLine="709"/>
        <w:jc w:val="both"/>
        <w:rPr>
          <w:highlight w:val="yellow"/>
        </w:rPr>
      </w:pPr>
    </w:p>
    <w:p w14:paraId="5DF05ADC" w14:textId="010C35CB" w:rsidR="007D33A1" w:rsidRPr="00CB5F33" w:rsidRDefault="007D33A1" w:rsidP="007D33A1">
      <w:pPr>
        <w:ind w:firstLine="720"/>
        <w:jc w:val="both"/>
      </w:pPr>
      <w:r w:rsidRPr="00CB5F33">
        <w:t>По резул</w:t>
      </w:r>
      <w:r w:rsidR="008151EC" w:rsidRPr="00CB5F33">
        <w:t>ьтатам исполнения представлений.</w:t>
      </w:r>
    </w:p>
    <w:p w14:paraId="68A68EC0" w14:textId="0EE64355" w:rsidR="00CB5F33" w:rsidRPr="00CB5F33" w:rsidRDefault="008151EC" w:rsidP="007D33A1">
      <w:pPr>
        <w:ind w:firstLine="720"/>
        <w:jc w:val="both"/>
      </w:pPr>
      <w:r w:rsidRPr="00CB5F33">
        <w:t>1</w:t>
      </w:r>
      <w:r w:rsidR="007D33A1" w:rsidRPr="00CB5F33">
        <w:t xml:space="preserve">. </w:t>
      </w:r>
      <w:r w:rsidR="00CB5F33" w:rsidRPr="00CB5F33">
        <w:t>Комитетом городского благоустройств</w:t>
      </w:r>
      <w:r w:rsidR="005E61AA">
        <w:t>а</w:t>
      </w:r>
      <w:r w:rsidR="00CB5F33" w:rsidRPr="00CB5F33">
        <w:t xml:space="preserve"> Администрации города Усть-Илимска:</w:t>
      </w:r>
    </w:p>
    <w:p w14:paraId="7C94C5D2" w14:textId="24CE1BF2" w:rsidR="00CB5F33" w:rsidRDefault="0028605F" w:rsidP="001453AC">
      <w:pPr>
        <w:pStyle w:val="af1"/>
        <w:numPr>
          <w:ilvl w:val="0"/>
          <w:numId w:val="30"/>
        </w:numPr>
        <w:tabs>
          <w:tab w:val="left" w:pos="993"/>
        </w:tabs>
        <w:ind w:left="0" w:firstLine="709"/>
        <w:jc w:val="both"/>
      </w:pPr>
      <w:r>
        <w:t>проведены мероприятия</w:t>
      </w:r>
      <w:r w:rsidR="00CB5F33" w:rsidRPr="00F35195">
        <w:t xml:space="preserve"> по постановке на учет объектов освещения, монтаж которых осуществлен в рамках муниципальных контрактов</w:t>
      </w:r>
      <w:r w:rsidR="00CB5F33">
        <w:t>;</w:t>
      </w:r>
    </w:p>
    <w:p w14:paraId="32A4A826" w14:textId="27B886BC" w:rsidR="001453AC" w:rsidRPr="001453AC" w:rsidRDefault="00CB5F33" w:rsidP="001453AC">
      <w:pPr>
        <w:pStyle w:val="af1"/>
        <w:numPr>
          <w:ilvl w:val="0"/>
          <w:numId w:val="30"/>
        </w:numPr>
        <w:tabs>
          <w:tab w:val="left" w:pos="993"/>
        </w:tabs>
        <w:ind w:left="0" w:firstLine="709"/>
        <w:jc w:val="both"/>
      </w:pPr>
      <w:r>
        <w:t>устранены</w:t>
      </w:r>
      <w:r w:rsidRPr="00CB5F33">
        <w:t xml:space="preserve"> нарушения в части ведения инвентарных карточек учета нефинансовых активов</w:t>
      </w:r>
      <w:r>
        <w:t>;</w:t>
      </w:r>
    </w:p>
    <w:p w14:paraId="4A49642C" w14:textId="622A6858" w:rsidR="00CB5F33" w:rsidRPr="001453AC" w:rsidRDefault="00CB5F33" w:rsidP="001453AC">
      <w:pPr>
        <w:pStyle w:val="af1"/>
        <w:numPr>
          <w:ilvl w:val="0"/>
          <w:numId w:val="30"/>
        </w:numPr>
        <w:tabs>
          <w:tab w:val="left" w:pos="993"/>
        </w:tabs>
        <w:ind w:left="0" w:firstLine="709"/>
        <w:jc w:val="both"/>
      </w:pPr>
      <w:r>
        <w:t>внесены</w:t>
      </w:r>
      <w:r w:rsidRPr="00CB5F33">
        <w:t xml:space="preserve"> изменения в технический паспорт сооружения – автомобильная дорога по ул. Светлова</w:t>
      </w:r>
      <w:r>
        <w:t>.</w:t>
      </w:r>
    </w:p>
    <w:p w14:paraId="5C010F1B" w14:textId="6A093A32" w:rsidR="007D33A1" w:rsidRPr="00756650" w:rsidRDefault="00BF4F07" w:rsidP="007D33A1">
      <w:pPr>
        <w:ind w:firstLine="709"/>
        <w:jc w:val="both"/>
      </w:pPr>
      <w:r w:rsidRPr="00756650">
        <w:t>2. МАУ «Дирекцией спортивных сооружений города Усть-Илимска»:</w:t>
      </w:r>
    </w:p>
    <w:p w14:paraId="7F0A8F64" w14:textId="739AB632" w:rsidR="00BF4F07" w:rsidRPr="00756650" w:rsidRDefault="00BF4F07" w:rsidP="001453AC">
      <w:pPr>
        <w:pStyle w:val="af1"/>
        <w:numPr>
          <w:ilvl w:val="0"/>
          <w:numId w:val="30"/>
        </w:numPr>
        <w:tabs>
          <w:tab w:val="left" w:pos="993"/>
        </w:tabs>
        <w:ind w:left="0" w:firstLine="709"/>
        <w:jc w:val="both"/>
      </w:pPr>
      <w:r w:rsidRPr="00756650">
        <w:t>проведена претензионн</w:t>
      </w:r>
      <w:r w:rsidR="0028605F">
        <w:t>ая работа по взысканию неустойки</w:t>
      </w:r>
      <w:r w:rsidRPr="00756650">
        <w:t>, ранее не предъявленной подрядчику;</w:t>
      </w:r>
    </w:p>
    <w:p w14:paraId="0E89F454" w14:textId="395FEC4E" w:rsidR="00BF4F07" w:rsidRPr="00756650" w:rsidRDefault="00BF4F07" w:rsidP="001453AC">
      <w:pPr>
        <w:pStyle w:val="af1"/>
        <w:numPr>
          <w:ilvl w:val="0"/>
          <w:numId w:val="30"/>
        </w:numPr>
        <w:tabs>
          <w:tab w:val="left" w:pos="993"/>
        </w:tabs>
        <w:ind w:left="0" w:firstLine="709"/>
        <w:jc w:val="both"/>
      </w:pPr>
      <w:r w:rsidRPr="00756650">
        <w:t>проведена служебная проверка, по результатам которой к дисциплинарной ответственности пр</w:t>
      </w:r>
      <w:r w:rsidR="00756650" w:rsidRPr="00756650">
        <w:t>и</w:t>
      </w:r>
      <w:r w:rsidRPr="00756650">
        <w:t>влечено</w:t>
      </w:r>
      <w:r w:rsidR="00756650" w:rsidRPr="00756650">
        <w:t xml:space="preserve"> </w:t>
      </w:r>
      <w:r w:rsidRPr="00756650">
        <w:t xml:space="preserve">2 </w:t>
      </w:r>
      <w:proofErr w:type="gramStart"/>
      <w:r w:rsidRPr="00756650">
        <w:t>должностных</w:t>
      </w:r>
      <w:proofErr w:type="gramEnd"/>
      <w:r w:rsidRPr="00756650">
        <w:t xml:space="preserve"> лица</w:t>
      </w:r>
      <w:r w:rsidR="00756650" w:rsidRPr="00756650">
        <w:t>;</w:t>
      </w:r>
    </w:p>
    <w:p w14:paraId="37EABB45" w14:textId="073452F9" w:rsidR="00756650" w:rsidRDefault="00756650" w:rsidP="001453AC">
      <w:pPr>
        <w:pStyle w:val="af1"/>
        <w:numPr>
          <w:ilvl w:val="0"/>
          <w:numId w:val="30"/>
        </w:numPr>
        <w:tabs>
          <w:tab w:val="left" w:pos="993"/>
        </w:tabs>
        <w:ind w:left="0" w:firstLine="709"/>
        <w:jc w:val="both"/>
      </w:pPr>
      <w:r w:rsidRPr="00756650">
        <w:t>обеспечено отражение в бухгалтерском учете фактического количества материалов, используемых при производстве</w:t>
      </w:r>
      <w:r w:rsidR="0028605F">
        <w:t xml:space="preserve"> работ по ограждению футбольной площадки</w:t>
      </w:r>
      <w:r>
        <w:t>.</w:t>
      </w:r>
    </w:p>
    <w:p w14:paraId="1E4C771F" w14:textId="04179DFE" w:rsidR="00756650" w:rsidRPr="002862B0" w:rsidRDefault="00756650" w:rsidP="007D33A1">
      <w:pPr>
        <w:ind w:firstLine="709"/>
        <w:jc w:val="both"/>
        <w:rPr>
          <w:highlight w:val="yellow"/>
        </w:rPr>
      </w:pPr>
      <w:proofErr w:type="gramStart"/>
      <w:r>
        <w:t>Представление, направленное по результатам контрольного мероприятия «</w:t>
      </w:r>
      <w:r w:rsidRPr="00756650">
        <w:t>Проверка законного и эффективного использования бюджетных средств, выделенных в 2024 году на реализацию мероприятия «обслуживание инженерных сетей, зданий, оборудования муниципальных объектов физической культуры, спорта и молодежной политики» подпрограммы «Спортивная и молодежная инфраструктура» муниципальной программы «Развитие физической культуры, спорта и молодежной политики»</w:t>
      </w:r>
      <w:r>
        <w:t xml:space="preserve"> подлежит исполнению в 2026 году.</w:t>
      </w:r>
      <w:proofErr w:type="gramEnd"/>
    </w:p>
    <w:p w14:paraId="5443EC2D" w14:textId="77777777" w:rsidR="00BF4F07" w:rsidRDefault="00BF4F07" w:rsidP="007D33A1">
      <w:pPr>
        <w:ind w:firstLine="709"/>
        <w:jc w:val="both"/>
        <w:rPr>
          <w:highlight w:val="yellow"/>
        </w:rPr>
      </w:pPr>
    </w:p>
    <w:p w14:paraId="2FAD5FC4" w14:textId="6AD4AC37" w:rsidR="007D33A1" w:rsidRPr="00756650" w:rsidRDefault="00756650" w:rsidP="007D33A1">
      <w:pPr>
        <w:ind w:firstLine="709"/>
        <w:jc w:val="both"/>
      </w:pPr>
      <w:r w:rsidRPr="00756650">
        <w:t>Предложения, отраженные в информационных пись</w:t>
      </w:r>
      <w:r w:rsidR="00771B02">
        <w:t>мах, будут учтены при разработке</w:t>
      </w:r>
      <w:r w:rsidRPr="00756650">
        <w:t xml:space="preserve"> муниципальных нормативных актов в 2026 году.</w:t>
      </w:r>
    </w:p>
    <w:p w14:paraId="61036B4B" w14:textId="77777777" w:rsidR="00756650" w:rsidRDefault="00756650" w:rsidP="007D33A1">
      <w:pPr>
        <w:ind w:firstLine="709"/>
        <w:jc w:val="both"/>
        <w:rPr>
          <w:highlight w:val="yellow"/>
        </w:rPr>
      </w:pPr>
    </w:p>
    <w:p w14:paraId="44327C20" w14:textId="062B634E" w:rsidR="002160C9" w:rsidRDefault="007D33A1" w:rsidP="007D33A1">
      <w:pPr>
        <w:ind w:firstLine="709"/>
        <w:jc w:val="both"/>
        <w:rPr>
          <w:highlight w:val="yellow"/>
        </w:rPr>
      </w:pPr>
      <w:proofErr w:type="gramStart"/>
      <w:r w:rsidRPr="002160C9">
        <w:t xml:space="preserve">По результатам ранее </w:t>
      </w:r>
      <w:r w:rsidR="002160C9" w:rsidRPr="002160C9">
        <w:t>проведенного контрольного мероприятия «Проверка законного и эффективного использования бюджетных средств, выделенных в 2023 году и истекшим периоде 2024 года Муниципальному казенному учреждению «Специализированная служба по отдельным видам услуг</w:t>
      </w:r>
      <w:r w:rsidR="00233E96">
        <w:t xml:space="preserve">» проведена </w:t>
      </w:r>
      <w:proofErr w:type="spellStart"/>
      <w:r w:rsidR="00233E96">
        <w:t>претензионн</w:t>
      </w:r>
      <w:r w:rsidR="0036537B">
        <w:t>о</w:t>
      </w:r>
      <w:proofErr w:type="spellEnd"/>
      <w:r w:rsidR="0036537B">
        <w:t>-</w:t>
      </w:r>
      <w:r w:rsidR="002160C9">
        <w:t xml:space="preserve">исковая работа и обеспечен возврат в бюджет города </w:t>
      </w:r>
      <w:r w:rsidR="00A5551C">
        <w:t>не перечисленной</w:t>
      </w:r>
      <w:r w:rsidR="002160C9">
        <w:t xml:space="preserve"> платы за подвоз воды и неустойки за нарушения сроков перечисления </w:t>
      </w:r>
      <w:r w:rsidR="002160C9" w:rsidRPr="002160C9">
        <w:t>д</w:t>
      </w:r>
      <w:r w:rsidR="002160C9">
        <w:t>енежных средств, полученных от п</w:t>
      </w:r>
      <w:r w:rsidR="002160C9" w:rsidRPr="002160C9">
        <w:t>отребителей</w:t>
      </w:r>
      <w:r w:rsidR="0036537B">
        <w:t>,</w:t>
      </w:r>
      <w:r w:rsidR="002160C9" w:rsidRPr="002160C9">
        <w:t xml:space="preserve"> в бюджет города</w:t>
      </w:r>
      <w:proofErr w:type="gramEnd"/>
      <w:r w:rsidR="002160C9">
        <w:t xml:space="preserve"> в сумме </w:t>
      </w:r>
      <w:r w:rsidR="00A5551C">
        <w:t>206 тыс. руб.</w:t>
      </w:r>
    </w:p>
    <w:p w14:paraId="6C43CAB5" w14:textId="77777777" w:rsidR="002160C9" w:rsidRDefault="002160C9" w:rsidP="007D33A1">
      <w:pPr>
        <w:ind w:firstLine="709"/>
        <w:jc w:val="both"/>
        <w:rPr>
          <w:highlight w:val="yellow"/>
        </w:rPr>
      </w:pPr>
    </w:p>
    <w:p w14:paraId="76AF5ECE" w14:textId="77777777" w:rsidR="002D42E3" w:rsidRPr="006A0199" w:rsidRDefault="002D42E3" w:rsidP="002D42E3">
      <w:pPr>
        <w:ind w:firstLine="709"/>
        <w:jc w:val="both"/>
      </w:pPr>
      <w:r w:rsidRPr="006A0199">
        <w:t xml:space="preserve">При этом объектами контроля </w:t>
      </w:r>
      <w:r w:rsidRPr="006A0199">
        <w:rPr>
          <w:b/>
        </w:rPr>
        <w:t>не в полной мере завершена работа</w:t>
      </w:r>
      <w:r w:rsidRPr="006A0199">
        <w:t xml:space="preserve"> по предложениям, сформированным в отчетах по результатам контрольных мероприятий (в том числе и ранее проведенных). В частности:</w:t>
      </w:r>
    </w:p>
    <w:p w14:paraId="47FE1911" w14:textId="397C6B6D" w:rsidR="002D42E3" w:rsidRPr="006A0199" w:rsidRDefault="002D42E3" w:rsidP="002D42E3">
      <w:pPr>
        <w:ind w:firstLine="709"/>
        <w:jc w:val="both"/>
      </w:pPr>
      <w:r w:rsidRPr="006A0199">
        <w:t xml:space="preserve">1. </w:t>
      </w:r>
      <w:proofErr w:type="gramStart"/>
      <w:r w:rsidRPr="006A0199">
        <w:t>Комитетом городского благоустройства</w:t>
      </w:r>
      <w:r w:rsidR="00233E96">
        <w:t xml:space="preserve"> Администрации города Усть-Илимска</w:t>
      </w:r>
      <w:r w:rsidRPr="006A0199">
        <w:t xml:space="preserve"> (отчет от 22.03.2024 г. № 02-03/1/2 по результатам контрольного мероприятия «Проверка законного и эффективного использования бюджетных средств, выделенных на организацию транспортного обслуживания населения в границах муниципального образования город Усть-Илимск в 2021-2023 годах») не </w:t>
      </w:r>
      <w:r w:rsidR="006A0199" w:rsidRPr="006A0199">
        <w:t xml:space="preserve">в полном объеме </w:t>
      </w:r>
      <w:r w:rsidRPr="006A0199">
        <w:t>проведена исковая работа</w:t>
      </w:r>
      <w:r w:rsidR="006A0199" w:rsidRPr="006A0199">
        <w:t xml:space="preserve"> на сумму начисленных штрафных санкций</w:t>
      </w:r>
      <w:r w:rsidRPr="006A0199">
        <w:t xml:space="preserve"> в отношении подрядчика ООО «Попутчик»</w:t>
      </w:r>
      <w:r w:rsidR="006A0199" w:rsidRPr="006A0199">
        <w:t>.</w:t>
      </w:r>
      <w:r w:rsidRPr="006A0199">
        <w:t xml:space="preserve"> </w:t>
      </w:r>
      <w:proofErr w:type="gramEnd"/>
    </w:p>
    <w:p w14:paraId="08684316" w14:textId="74264F88" w:rsidR="007A2CA7" w:rsidRPr="00233E96" w:rsidRDefault="00797B79" w:rsidP="007A2CA7">
      <w:pPr>
        <w:ind w:firstLine="709"/>
        <w:jc w:val="both"/>
      </w:pPr>
      <w:r w:rsidRPr="00233E96">
        <w:t xml:space="preserve">2. </w:t>
      </w:r>
      <w:proofErr w:type="gramStart"/>
      <w:r w:rsidR="007A2CA7" w:rsidRPr="00233E96">
        <w:t>Комитетом образования</w:t>
      </w:r>
      <w:r w:rsidR="00233E96" w:rsidRPr="00233E96">
        <w:t xml:space="preserve"> Администрации города Усть-Илимска</w:t>
      </w:r>
      <w:r w:rsidR="007A2CA7" w:rsidRPr="00233E96">
        <w:t xml:space="preserve"> (</w:t>
      </w:r>
      <w:r w:rsidR="007A2CA7" w:rsidRPr="00233E96">
        <w:rPr>
          <w:rFonts w:eastAsia="Calibri"/>
          <w:bCs/>
          <w:lang w:eastAsia="en-US"/>
        </w:rPr>
        <w:t>отчет № 02-03/2/2 от 17.04.2024 г. по результатам контрольного мероприятия «</w:t>
      </w:r>
      <w:r w:rsidR="007A2CA7" w:rsidRPr="00233E96">
        <w:t>Проверка использования бюджетных средств, выделенных Комитету образования Администрации города Усть-</w:t>
      </w:r>
      <w:r w:rsidR="007A2CA7" w:rsidRPr="00233E96">
        <w:lastRenderedPageBreak/>
        <w:t>Илимска в 2023 году, на обеспечение инженерно-технического обслуживания учреждений (с оценкой э</w:t>
      </w:r>
      <w:r w:rsidR="00233E96" w:rsidRPr="00233E96">
        <w:t>ффективности их использования)»</w:t>
      </w:r>
      <w:r w:rsidR="007A2CA7" w:rsidRPr="00233E96">
        <w:t>:</w:t>
      </w:r>
      <w:proofErr w:type="gramEnd"/>
    </w:p>
    <w:p w14:paraId="09686861" w14:textId="0ED72CA3" w:rsidR="00797B79" w:rsidRPr="0036537B" w:rsidRDefault="00797B79" w:rsidP="0036537B">
      <w:pPr>
        <w:pStyle w:val="af1"/>
        <w:numPr>
          <w:ilvl w:val="0"/>
          <w:numId w:val="31"/>
        </w:numPr>
        <w:tabs>
          <w:tab w:val="left" w:pos="993"/>
        </w:tabs>
        <w:ind w:left="0" w:firstLine="709"/>
        <w:jc w:val="both"/>
        <w:rPr>
          <w:color w:val="000000"/>
        </w:rPr>
      </w:pPr>
      <w:r w:rsidRPr="00233E96">
        <w:t xml:space="preserve">не завершена работа по </w:t>
      </w:r>
      <w:r w:rsidRPr="0036537B">
        <w:rPr>
          <w:color w:val="000000"/>
        </w:rPr>
        <w:t>приведению в соответствие правил внутреннего трудового распорядка, перечней должностей работников с ненормированным рабочим днем подведомственного учреждения;</w:t>
      </w:r>
    </w:p>
    <w:p w14:paraId="0578F9A1" w14:textId="3DB66163" w:rsidR="00797B79" w:rsidRPr="00233E96" w:rsidRDefault="00797B79" w:rsidP="0036537B">
      <w:pPr>
        <w:pStyle w:val="af1"/>
        <w:numPr>
          <w:ilvl w:val="0"/>
          <w:numId w:val="31"/>
        </w:numPr>
        <w:tabs>
          <w:tab w:val="left" w:pos="993"/>
        </w:tabs>
        <w:ind w:left="0" w:firstLine="709"/>
        <w:jc w:val="both"/>
      </w:pPr>
      <w:r w:rsidRPr="0036537B">
        <w:rPr>
          <w:color w:val="000000"/>
        </w:rPr>
        <w:t xml:space="preserve">не урегулирован вопрос финансирования мероприятия по </w:t>
      </w:r>
      <w:r w:rsidRPr="00233E96">
        <w:t xml:space="preserve">обеспечению подвоза </w:t>
      </w:r>
      <w:proofErr w:type="gramStart"/>
      <w:r w:rsidRPr="00233E96">
        <w:t>обучающихся</w:t>
      </w:r>
      <w:proofErr w:type="gramEnd"/>
      <w:r w:rsidRPr="00233E96">
        <w:t>, проживающих в поселке Сибирский, в МБОУ «СОШ № 1». Расходы по обеспечению подвоза по-прежнему осуществляются в рамках муниципального задания МАУ «ЦКО»</w:t>
      </w:r>
      <w:r w:rsidR="007A2CA7" w:rsidRPr="00233E96">
        <w:t>.</w:t>
      </w:r>
    </w:p>
    <w:p w14:paraId="3DADCDFD" w14:textId="7E28A71F" w:rsidR="007A2CA7" w:rsidRPr="006A0199" w:rsidRDefault="007A2CA7" w:rsidP="007A2CA7">
      <w:pPr>
        <w:autoSpaceDE w:val="0"/>
        <w:autoSpaceDN w:val="0"/>
        <w:adjustRightInd w:val="0"/>
        <w:ind w:firstLine="709"/>
        <w:jc w:val="both"/>
      </w:pPr>
      <w:r w:rsidRPr="006A0199">
        <w:t xml:space="preserve">3. </w:t>
      </w:r>
      <w:proofErr w:type="gramStart"/>
      <w:r w:rsidRPr="006A0199">
        <w:rPr>
          <w:rFonts w:eastAsia="Calibri"/>
          <w:bCs/>
          <w:lang w:eastAsia="en-US"/>
        </w:rPr>
        <w:t>МАУ «ЦКО» (отчет № 02-03/2/2 от 17.04.2024 г. по результатам контрольного мероприятия «</w:t>
      </w:r>
      <w:r w:rsidRPr="006A0199">
        <w:t xml:space="preserve">Проверка использования бюджетных средств, выделенных Комитету образования Администрации города Усть-Илимска в 2023 году, на обеспечение инженерно-технического обслуживания учреждений (с оценкой эффективности их использования)») </w:t>
      </w:r>
      <w:r w:rsidRPr="006A0199">
        <w:rPr>
          <w:rFonts w:eastAsia="Calibri"/>
          <w:bCs/>
          <w:lang w:eastAsia="en-US"/>
        </w:rPr>
        <w:t xml:space="preserve">не устранены нарушения Положения об оплате труда в части выплаты ежемесячной стимулирующей </w:t>
      </w:r>
      <w:r w:rsidRPr="006A0199">
        <w:t>надбавка в виде процентного отношения от должностного оклада.</w:t>
      </w:r>
      <w:proofErr w:type="gramEnd"/>
    </w:p>
    <w:p w14:paraId="2B5EBC0D" w14:textId="7A7371D4" w:rsidR="00D127B5" w:rsidRPr="006A0199" w:rsidRDefault="006A0199" w:rsidP="00D127B5">
      <w:pPr>
        <w:ind w:firstLine="720"/>
        <w:jc w:val="both"/>
      </w:pPr>
      <w:r w:rsidRPr="006A0199">
        <w:t>4</w:t>
      </w:r>
      <w:r w:rsidR="002A5FA5" w:rsidRPr="006A0199">
        <w:t xml:space="preserve">. </w:t>
      </w:r>
      <w:r w:rsidR="0021444D" w:rsidRPr="006A0199">
        <w:t>Комитетом городского благоустройства</w:t>
      </w:r>
      <w:r w:rsidR="00233E96">
        <w:t xml:space="preserve"> Администрации города Усть-Илимска</w:t>
      </w:r>
      <w:r w:rsidR="0021444D" w:rsidRPr="006A0199">
        <w:t xml:space="preserve"> по реализации предложений (рекомендаций) КРК города, сформированных по отчету № 02-03/11/2 от 17.07.2023</w:t>
      </w:r>
      <w:r w:rsidR="00861980" w:rsidRPr="006A0199">
        <w:t xml:space="preserve"> </w:t>
      </w:r>
      <w:r w:rsidR="0021444D" w:rsidRPr="006A0199">
        <w:t>г.</w:t>
      </w:r>
      <w:r w:rsidR="00D127B5" w:rsidRPr="006A0199">
        <w:t>:</w:t>
      </w:r>
    </w:p>
    <w:p w14:paraId="533E3CF7" w14:textId="6B160C65" w:rsidR="00D127B5" w:rsidRPr="0036537B" w:rsidRDefault="00D127B5" w:rsidP="0036537B">
      <w:pPr>
        <w:pStyle w:val="af1"/>
        <w:numPr>
          <w:ilvl w:val="0"/>
          <w:numId w:val="31"/>
        </w:numPr>
        <w:tabs>
          <w:tab w:val="left" w:pos="993"/>
        </w:tabs>
        <w:ind w:left="0" w:firstLine="709"/>
        <w:jc w:val="both"/>
        <w:rPr>
          <w:rFonts w:eastAsia="Calibri"/>
        </w:rPr>
      </w:pPr>
      <w:proofErr w:type="gramStart"/>
      <w:r w:rsidRPr="0036537B">
        <w:rPr>
          <w:rFonts w:eastAsia="Calibri"/>
        </w:rPr>
        <w:t xml:space="preserve">не обеспечена синхронизация реализации мероприятий муниципальной программы </w:t>
      </w:r>
      <w:r w:rsidR="00D06885" w:rsidRPr="0036537B">
        <w:rPr>
          <w:rFonts w:eastAsia="Calibri"/>
        </w:rPr>
        <w:t>«</w:t>
      </w:r>
      <w:r w:rsidRPr="0036537B">
        <w:rPr>
          <w:rFonts w:eastAsia="Calibri"/>
        </w:rPr>
        <w:t>Формирование комфортной городской среды</w:t>
      </w:r>
      <w:r w:rsidR="00D06885" w:rsidRPr="0036537B">
        <w:rPr>
          <w:rFonts w:eastAsia="Calibri"/>
        </w:rPr>
        <w:t>»</w:t>
      </w:r>
      <w:r w:rsidRPr="0036537B">
        <w:rPr>
          <w:rFonts w:eastAsia="Calibri"/>
        </w:rPr>
        <w:t xml:space="preserve"> с мероприятиями, реализуемыми в сфере обеспечения доступности городской среды для маломобильных групп населения, </w:t>
      </w:r>
      <w:proofErr w:type="spellStart"/>
      <w:r w:rsidRPr="0036537B">
        <w:rPr>
          <w:rFonts w:eastAsia="Calibri"/>
        </w:rPr>
        <w:t>цифровизации</w:t>
      </w:r>
      <w:proofErr w:type="spellEnd"/>
      <w:r w:rsidRPr="0036537B">
        <w:rPr>
          <w:rFonts w:eastAsia="Calibri"/>
        </w:rPr>
        <w:t xml:space="preserve"> городского хозяйства, а также мероприятиями в рамках таких национальных проектов как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w:t>
      </w:r>
      <w:proofErr w:type="gramEnd"/>
    </w:p>
    <w:p w14:paraId="3F4B7439" w14:textId="11D8AB3B" w:rsidR="00272231" w:rsidRDefault="00704008" w:rsidP="0036537B">
      <w:pPr>
        <w:pStyle w:val="af1"/>
        <w:numPr>
          <w:ilvl w:val="0"/>
          <w:numId w:val="31"/>
        </w:numPr>
        <w:tabs>
          <w:tab w:val="left" w:pos="993"/>
        </w:tabs>
        <w:ind w:left="0" w:firstLine="709"/>
        <w:jc w:val="both"/>
      </w:pPr>
      <w:r w:rsidRPr="006A0199">
        <w:t>в целях исключения возможного причинени</w:t>
      </w:r>
      <w:r w:rsidR="009A7640" w:rsidRPr="006A0199">
        <w:t>я</w:t>
      </w:r>
      <w:r w:rsidRPr="006A0199">
        <w:t xml:space="preserve"> вреда жизни и здоровью детей не решен вопрос по демонтажу или организации испытани</w:t>
      </w:r>
      <w:r w:rsidR="009A7640" w:rsidRPr="006A0199">
        <w:t>я</w:t>
      </w:r>
      <w:r w:rsidRPr="006A0199">
        <w:t xml:space="preserve"> на вертикальную и горизонтальную на</w:t>
      </w:r>
      <w:r w:rsidR="00272231" w:rsidRPr="006A0199">
        <w:t>грузку оборудования скейтпарка.</w:t>
      </w:r>
    </w:p>
    <w:p w14:paraId="3CAE949F" w14:textId="67A6C520" w:rsidR="00176C71" w:rsidRPr="00176C71" w:rsidRDefault="0092532D" w:rsidP="00176C71">
      <w:pPr>
        <w:ind w:firstLine="709"/>
        <w:jc w:val="both"/>
        <w:rPr>
          <w:rFonts w:eastAsia="Calibri"/>
          <w:lang w:eastAsia="en-US"/>
        </w:rPr>
      </w:pPr>
      <w:r w:rsidRPr="00176C71">
        <w:t>5. Администрация города Усть-Илимс</w:t>
      </w:r>
      <w:r w:rsidR="00176C71" w:rsidRPr="00176C71">
        <w:t xml:space="preserve">ка не отработано предложение КРК города (информационное письмо от 20.11.2024 г. № 02-03/6/4) о закреплении в Постановлении № 756 </w:t>
      </w:r>
      <w:r w:rsidR="00176C71">
        <w:t>норму</w:t>
      </w:r>
      <w:r w:rsidR="00176C71" w:rsidRPr="00176C71">
        <w:t>, ограничивающую одновременную выплату нескольких видов выплат стимулирующего характера в одном периоде,</w:t>
      </w:r>
      <w:r w:rsidR="00176C71" w:rsidRPr="00176C71">
        <w:rPr>
          <w:sz w:val="20"/>
          <w:szCs w:val="20"/>
        </w:rPr>
        <w:t xml:space="preserve"> </w:t>
      </w:r>
      <w:r w:rsidR="00176C71" w:rsidRPr="00176C71">
        <w:t>а также максимальный (предельный) размер стимулирующих выплат по итогам работы.</w:t>
      </w:r>
    </w:p>
    <w:p w14:paraId="058051E4" w14:textId="77777777" w:rsidR="00272231" w:rsidRPr="00AC4826" w:rsidRDefault="00272231" w:rsidP="00744898">
      <w:pPr>
        <w:autoSpaceDE w:val="0"/>
        <w:autoSpaceDN w:val="0"/>
        <w:adjustRightInd w:val="0"/>
        <w:jc w:val="both"/>
        <w:rPr>
          <w:highlight w:val="yellow"/>
        </w:rPr>
      </w:pPr>
    </w:p>
    <w:p w14:paraId="5AE63E8D" w14:textId="11C3C807" w:rsidR="006C4BFE" w:rsidRPr="006A0199" w:rsidRDefault="006C4BFE" w:rsidP="00DE1558">
      <w:pPr>
        <w:jc w:val="center"/>
        <w:rPr>
          <w:b/>
        </w:rPr>
      </w:pPr>
      <w:r w:rsidRPr="006A0199">
        <w:rPr>
          <w:b/>
        </w:rPr>
        <w:t>Результаты внешнего муниципального финансового контроля</w:t>
      </w:r>
    </w:p>
    <w:p w14:paraId="4DFA9631" w14:textId="77777777" w:rsidR="006C4BFE" w:rsidRPr="002862B0" w:rsidRDefault="006C4BFE" w:rsidP="00DE1558">
      <w:pPr>
        <w:pStyle w:val="ConsPlusNonformat"/>
        <w:ind w:firstLine="708"/>
        <w:jc w:val="center"/>
        <w:rPr>
          <w:rFonts w:ascii="Times New Roman" w:hAnsi="Times New Roman" w:cs="Times New Roman"/>
          <w:b/>
          <w:i/>
          <w:sz w:val="24"/>
          <w:szCs w:val="24"/>
          <w:highlight w:val="yellow"/>
        </w:rPr>
      </w:pPr>
    </w:p>
    <w:p w14:paraId="2160C705" w14:textId="77777777" w:rsidR="006C4BFE" w:rsidRPr="00300D74" w:rsidRDefault="006C4BFE" w:rsidP="00DE1558">
      <w:pPr>
        <w:pStyle w:val="ConsPlusNonformat"/>
        <w:jc w:val="center"/>
        <w:rPr>
          <w:rFonts w:ascii="Times New Roman" w:hAnsi="Times New Roman" w:cs="Times New Roman"/>
          <w:b/>
          <w:i/>
          <w:sz w:val="24"/>
          <w:szCs w:val="24"/>
        </w:rPr>
      </w:pPr>
      <w:r w:rsidRPr="00300D74">
        <w:rPr>
          <w:rFonts w:ascii="Times New Roman" w:hAnsi="Times New Roman" w:cs="Times New Roman"/>
          <w:b/>
          <w:i/>
          <w:sz w:val="24"/>
          <w:szCs w:val="24"/>
        </w:rPr>
        <w:t>Результаты контрольных мероприятий</w:t>
      </w:r>
    </w:p>
    <w:p w14:paraId="18BFCFE7" w14:textId="77777777" w:rsidR="006C4BFE" w:rsidRPr="00300D74" w:rsidRDefault="006C4BFE" w:rsidP="005C419B">
      <w:pPr>
        <w:ind w:firstLine="709"/>
        <w:jc w:val="center"/>
        <w:rPr>
          <w:b/>
        </w:rPr>
      </w:pPr>
    </w:p>
    <w:p w14:paraId="7C6E55E3" w14:textId="31E4EC71" w:rsidR="00F22AC6" w:rsidRPr="00300D74" w:rsidRDefault="00F22AC6" w:rsidP="00713570">
      <w:pPr>
        <w:autoSpaceDE w:val="0"/>
        <w:autoSpaceDN w:val="0"/>
        <w:adjustRightInd w:val="0"/>
        <w:ind w:firstLine="709"/>
        <w:jc w:val="both"/>
      </w:pPr>
      <w:proofErr w:type="gramStart"/>
      <w:r w:rsidRPr="00300D74">
        <w:t xml:space="preserve">Для учета и обобщения информации о результатах проведенных мероприятий КРК города использует Классификатор нарушений, выявляемых в ходе внешнего государственного аудита (контроля), </w:t>
      </w:r>
      <w:r w:rsidR="00713570" w:rsidRPr="00300D74">
        <w:t>утвержден</w:t>
      </w:r>
      <w:r w:rsidR="0036537B">
        <w:t>ный</w:t>
      </w:r>
      <w:r w:rsidR="00713570" w:rsidRPr="00300D74">
        <w:t xml:space="preserve"> постановлением Коллегии Счетной палаты Российской Федерации от 21.12.2021 г. № 14ПК </w:t>
      </w:r>
      <w:r w:rsidRPr="00300D74">
        <w:t>(с учетом законодательства Иркутской области, муниципальных правовы</w:t>
      </w:r>
      <w:r w:rsidR="00547F8D" w:rsidRPr="00300D74">
        <w:t>х</w:t>
      </w:r>
      <w:r w:rsidRPr="00300D74">
        <w:t xml:space="preserve"> акт</w:t>
      </w:r>
      <w:r w:rsidR="00547F8D" w:rsidRPr="00300D74">
        <w:t>ов</w:t>
      </w:r>
      <w:r w:rsidRPr="00300D74">
        <w:t xml:space="preserve"> муниципального образования город Усть-Илимск) (далее – Классификатор).</w:t>
      </w:r>
      <w:proofErr w:type="gramEnd"/>
    </w:p>
    <w:p w14:paraId="2C27F9F5" w14:textId="126731C7" w:rsidR="00F22AC6" w:rsidRPr="00300D74" w:rsidRDefault="00F22AC6" w:rsidP="005C419B">
      <w:pPr>
        <w:ind w:firstLine="709"/>
        <w:jc w:val="both"/>
      </w:pPr>
      <w:r w:rsidRPr="00300D74">
        <w:t>Общая сумма нарушени</w:t>
      </w:r>
      <w:r w:rsidR="00464742" w:rsidRPr="00300D74">
        <w:t>й, недостатков по результатам 6</w:t>
      </w:r>
      <w:r w:rsidR="00D03B5A" w:rsidRPr="00300D74">
        <w:t xml:space="preserve"> контрольных мероприятий на </w:t>
      </w:r>
      <w:r w:rsidR="00300D74" w:rsidRPr="00300D74">
        <w:t>25</w:t>
      </w:r>
      <w:r w:rsidRPr="00300D74">
        <w:t xml:space="preserve"> объектах контроля составила </w:t>
      </w:r>
      <w:r w:rsidR="00300D74" w:rsidRPr="00300D74">
        <w:rPr>
          <w:b/>
        </w:rPr>
        <w:t>109 205</w:t>
      </w:r>
      <w:r w:rsidRPr="00300D74">
        <w:t xml:space="preserve"> тыс. руб., в том числе:</w:t>
      </w:r>
    </w:p>
    <w:p w14:paraId="2B351C82" w14:textId="05092204" w:rsidR="00F22AC6" w:rsidRPr="00300D74" w:rsidRDefault="00EA4943" w:rsidP="0036537B">
      <w:pPr>
        <w:pStyle w:val="af1"/>
        <w:numPr>
          <w:ilvl w:val="0"/>
          <w:numId w:val="31"/>
        </w:numPr>
        <w:tabs>
          <w:tab w:val="left" w:pos="993"/>
        </w:tabs>
        <w:ind w:left="0" w:firstLine="709"/>
        <w:jc w:val="both"/>
      </w:pPr>
      <w:r w:rsidRPr="00300D74">
        <w:t xml:space="preserve">с учетом </w:t>
      </w:r>
      <w:r w:rsidR="00300D74" w:rsidRPr="00300D74">
        <w:t>Классификатора выявлено 105</w:t>
      </w:r>
      <w:r w:rsidR="00D03B5A" w:rsidRPr="00300D74">
        <w:t xml:space="preserve"> нарушений</w:t>
      </w:r>
      <w:r w:rsidR="00F22AC6" w:rsidRPr="00300D74">
        <w:t xml:space="preserve"> на сумму </w:t>
      </w:r>
      <w:r w:rsidR="00300D74" w:rsidRPr="00300D74">
        <w:t>108 194</w:t>
      </w:r>
      <w:r w:rsidR="00F22AC6" w:rsidRPr="00300D74">
        <w:t xml:space="preserve"> тыс. руб.;</w:t>
      </w:r>
    </w:p>
    <w:p w14:paraId="7C7E8CEC" w14:textId="104FC3F7" w:rsidR="00F22AC6" w:rsidRPr="00300D74" w:rsidRDefault="00EA4943" w:rsidP="0036537B">
      <w:pPr>
        <w:pStyle w:val="af1"/>
        <w:numPr>
          <w:ilvl w:val="0"/>
          <w:numId w:val="31"/>
        </w:numPr>
        <w:tabs>
          <w:tab w:val="left" w:pos="993"/>
        </w:tabs>
        <w:ind w:left="0" w:firstLine="709"/>
        <w:jc w:val="both"/>
      </w:pPr>
      <w:r w:rsidRPr="00300D74">
        <w:t>с учетом статьи</w:t>
      </w:r>
      <w:r w:rsidR="00F22AC6" w:rsidRPr="00300D74">
        <w:t xml:space="preserve"> 34 </w:t>
      </w:r>
      <w:r w:rsidR="0083503C" w:rsidRPr="00300D74">
        <w:t>Бюджетного кодекса Российской Федерации</w:t>
      </w:r>
      <w:r w:rsidR="004D27CB">
        <w:t xml:space="preserve"> (далее – БК РФ)</w:t>
      </w:r>
      <w:r w:rsidR="0083503C" w:rsidRPr="00300D74">
        <w:t xml:space="preserve"> </w:t>
      </w:r>
      <w:r w:rsidR="00F22AC6" w:rsidRPr="00300D74">
        <w:t xml:space="preserve">выявлено 2 факта </w:t>
      </w:r>
      <w:r w:rsidRPr="00300D74">
        <w:t>с признаками неэффективного использовани</w:t>
      </w:r>
      <w:r w:rsidR="00D03B5A" w:rsidRPr="00300D74">
        <w:t xml:space="preserve">я </w:t>
      </w:r>
      <w:r w:rsidR="00300D74" w:rsidRPr="00300D74">
        <w:t>бюджетных средств на сумму 1 011 тыс. руб.</w:t>
      </w:r>
    </w:p>
    <w:p w14:paraId="5D980CE7" w14:textId="594B5ABC" w:rsidR="0083503C" w:rsidRPr="002862B0" w:rsidRDefault="00335C86" w:rsidP="0083503C">
      <w:pPr>
        <w:ind w:firstLine="709"/>
        <w:jc w:val="both"/>
        <w:rPr>
          <w:highlight w:val="yellow"/>
        </w:rPr>
      </w:pPr>
      <w:proofErr w:type="gramStart"/>
      <w:r w:rsidRPr="00335C86">
        <w:lastRenderedPageBreak/>
        <w:t>Устранено в отчетном периоде 27 нарушений на сумму 19 458 тыс. руб. Реализация предложений КРК города по мероприятию «Проверка</w:t>
      </w:r>
      <w:r w:rsidRPr="00756650">
        <w:t xml:space="preserve"> законного и эффективного использования бюджетных средств, выделенных в 2024 году на реализацию мероприятия «обслуживание инженерных сетей, зданий, оборудования муниципальных объектов физической культуры, спорта и молодежной политики» подпрограммы «Спортивная и молодежная инфраструктура» муниципальной программы «Развитие физической культуры, спорта и молодежной политики»</w:t>
      </w:r>
      <w:r>
        <w:t xml:space="preserve"> подлежит</w:t>
      </w:r>
      <w:proofErr w:type="gramEnd"/>
      <w:r>
        <w:t xml:space="preserve"> исполнению в 2026 году.</w:t>
      </w:r>
    </w:p>
    <w:p w14:paraId="48A733A4" w14:textId="77777777" w:rsidR="005570C4" w:rsidRPr="002862B0" w:rsidRDefault="005570C4" w:rsidP="0037480B">
      <w:pPr>
        <w:pStyle w:val="Default"/>
        <w:ind w:firstLine="709"/>
        <w:jc w:val="center"/>
        <w:rPr>
          <w:highlight w:val="yellow"/>
        </w:rPr>
      </w:pPr>
    </w:p>
    <w:p w14:paraId="62B881C8" w14:textId="0DC6B9D5" w:rsidR="006C4BFE" w:rsidRPr="0008561B" w:rsidRDefault="006C4BFE" w:rsidP="00721AA7">
      <w:pPr>
        <w:pStyle w:val="Default"/>
        <w:ind w:firstLine="709"/>
        <w:jc w:val="both"/>
      </w:pPr>
      <w:r w:rsidRPr="0008561B">
        <w:t xml:space="preserve">Далее по тексту Отчета отражены основные результаты проведенных мероприятий, а также приведены </w:t>
      </w:r>
      <w:r w:rsidR="004D6D42" w:rsidRPr="0008561B">
        <w:t xml:space="preserve">примеры </w:t>
      </w:r>
      <w:r w:rsidR="00A47F6D" w:rsidRPr="0008561B">
        <w:t>основных</w:t>
      </w:r>
      <w:r w:rsidRPr="0008561B">
        <w:t xml:space="preserve"> нарушений (недостатков), выявленных КРК города в 2</w:t>
      </w:r>
      <w:r w:rsidR="00300D74" w:rsidRPr="0008561B">
        <w:t>025</w:t>
      </w:r>
      <w:r w:rsidRPr="0008561B">
        <w:t xml:space="preserve"> году по результатам контрольных мероприятий.</w:t>
      </w:r>
    </w:p>
    <w:p w14:paraId="7934E572" w14:textId="08380C8B" w:rsidR="001B2BDE" w:rsidRPr="001B2BDE" w:rsidRDefault="00F566EA" w:rsidP="001B2BDE">
      <w:pPr>
        <w:ind w:firstLine="709"/>
        <w:jc w:val="both"/>
      </w:pPr>
      <w:r>
        <w:t>1</w:t>
      </w:r>
      <w:r w:rsidR="0008561B">
        <w:t>.</w:t>
      </w:r>
      <w:r w:rsidR="001B2BDE" w:rsidRPr="001B2BDE">
        <w:t xml:space="preserve"> </w:t>
      </w:r>
      <w:r w:rsidR="00CA45C0">
        <w:rPr>
          <w:u w:val="single"/>
        </w:rPr>
        <w:t>К</w:t>
      </w:r>
      <w:r w:rsidR="001B2BDE" w:rsidRPr="001B2BDE">
        <w:rPr>
          <w:u w:val="single"/>
        </w:rPr>
        <w:t>онтрольно</w:t>
      </w:r>
      <w:r w:rsidR="00CA45C0">
        <w:rPr>
          <w:u w:val="single"/>
        </w:rPr>
        <w:t>е</w:t>
      </w:r>
      <w:r w:rsidR="001B2BDE" w:rsidRPr="001B2BDE">
        <w:rPr>
          <w:u w:val="single"/>
        </w:rPr>
        <w:t xml:space="preserve"> мероприяти</w:t>
      </w:r>
      <w:r w:rsidR="00CA45C0">
        <w:rPr>
          <w:u w:val="single"/>
        </w:rPr>
        <w:t>е</w:t>
      </w:r>
      <w:r w:rsidR="001B2BDE" w:rsidRPr="001B2BDE">
        <w:rPr>
          <w:u w:val="single"/>
        </w:rPr>
        <w:t xml:space="preserve"> «Проверка законного и эффективного использования бюджетных средств, направленных на реализацию мероприятий подпрограммы «Библиотечное дело» муниципальной программы «Развитие культуры» в 2024 году»</w:t>
      </w:r>
      <w:r w:rsidR="00CA45C0">
        <w:rPr>
          <w:u w:val="single"/>
        </w:rPr>
        <w:t>.</w:t>
      </w:r>
      <w:r w:rsidR="001B2BDE">
        <w:t xml:space="preserve"> </w:t>
      </w:r>
      <w:r w:rsidR="00CA45C0">
        <w:t xml:space="preserve"> В</w:t>
      </w:r>
      <w:r w:rsidR="001B2BDE" w:rsidRPr="001B2BDE">
        <w:t>ыявлено 16 нарушения на сумму 7 200 тыс. руб.</w:t>
      </w:r>
    </w:p>
    <w:p w14:paraId="7D534EA1" w14:textId="156BBE18" w:rsidR="001B2BDE" w:rsidRPr="001B2BDE" w:rsidRDefault="001B2BDE" w:rsidP="001B2BDE">
      <w:pPr>
        <w:ind w:firstLine="709"/>
        <w:jc w:val="both"/>
      </w:pPr>
      <w:r w:rsidRPr="001B2BDE">
        <w:t xml:space="preserve">В ходе контрольного мероприятия </w:t>
      </w:r>
      <w:r>
        <w:t>установлены</w:t>
      </w:r>
      <w:r w:rsidRPr="001B2BDE">
        <w:t xml:space="preserve"> следующие основные нарушения:</w:t>
      </w:r>
    </w:p>
    <w:p w14:paraId="7FFC7F61" w14:textId="6A2E8629" w:rsidR="001B2BDE" w:rsidRPr="001B2BDE" w:rsidRDefault="001B2BDE" w:rsidP="0036537B">
      <w:pPr>
        <w:pStyle w:val="af1"/>
        <w:numPr>
          <w:ilvl w:val="0"/>
          <w:numId w:val="32"/>
        </w:numPr>
        <w:tabs>
          <w:tab w:val="left" w:pos="993"/>
        </w:tabs>
        <w:autoSpaceDE w:val="0"/>
        <w:autoSpaceDN w:val="0"/>
        <w:adjustRightInd w:val="0"/>
        <w:ind w:left="0" w:firstLine="709"/>
        <w:jc w:val="both"/>
      </w:pPr>
      <w:r w:rsidRPr="001B2BDE">
        <w:t>в нарушение порядка формирования и финансового обеспечения муниципального задания объем финансового обеспечения выполнения муниципального задания на 2024 год и плановый период 2025-2026 годов занижен на сумму планируемых доходов от иных видов деятельности (оказания платных у</w:t>
      </w:r>
      <w:r w:rsidR="0008561B">
        <w:t>слуг), осуществляемых МБУК «ЦБС</w:t>
      </w:r>
      <w:r w:rsidRPr="001B2BDE">
        <w:t>;</w:t>
      </w:r>
    </w:p>
    <w:p w14:paraId="14AFA70C" w14:textId="04E35A7E" w:rsidR="001B2BDE" w:rsidRPr="001B2BDE" w:rsidRDefault="001B2BDE" w:rsidP="0036537B">
      <w:pPr>
        <w:pStyle w:val="af1"/>
        <w:numPr>
          <w:ilvl w:val="0"/>
          <w:numId w:val="32"/>
        </w:numPr>
        <w:tabs>
          <w:tab w:val="left" w:pos="993"/>
        </w:tabs>
        <w:autoSpaceDE w:val="0"/>
        <w:autoSpaceDN w:val="0"/>
        <w:adjustRightInd w:val="0"/>
        <w:ind w:left="0" w:firstLine="709"/>
        <w:jc w:val="both"/>
      </w:pPr>
      <w:r w:rsidRPr="001B2BDE">
        <w:t xml:space="preserve">в нарушение пункта 3 статьи 219 </w:t>
      </w:r>
      <w:r w:rsidR="004D27CB">
        <w:t>БК РФ</w:t>
      </w:r>
      <w:r w:rsidRPr="001B2BDE">
        <w:t xml:space="preserve"> Комитетом культуры Администрации города Усть-Илимска заключено дополнительное соглашение на выполнение муниципального задания на 2024 год и плановый период 2025-2026 годов с превышением утвержденных лимитов бюджетных обязательств на 2024 год;</w:t>
      </w:r>
    </w:p>
    <w:p w14:paraId="31A8461C" w14:textId="0663A599" w:rsidR="001B2BDE" w:rsidRPr="001B2BDE" w:rsidRDefault="001B2BDE" w:rsidP="0036537B">
      <w:pPr>
        <w:pStyle w:val="af1"/>
        <w:widowControl w:val="0"/>
        <w:numPr>
          <w:ilvl w:val="0"/>
          <w:numId w:val="32"/>
        </w:numPr>
        <w:tabs>
          <w:tab w:val="left" w:pos="993"/>
        </w:tabs>
        <w:autoSpaceDE w:val="0"/>
        <w:autoSpaceDN w:val="0"/>
        <w:adjustRightInd w:val="0"/>
        <w:ind w:left="0" w:firstLine="709"/>
        <w:jc w:val="both"/>
      </w:pPr>
      <w:r w:rsidRPr="001B2BDE">
        <w:t>в нарушение порядка формирования и исполнения плана финансово-хозяйственной деятельности при увеличении объемов предоставляемой субсидии на финансовое обеспечение муниципального задания (дополнительное соглашение № 5/18 от 31.12.2024 г.) изменения в показатели плана финансово-хозяйственной деятельности не внесены;</w:t>
      </w:r>
    </w:p>
    <w:p w14:paraId="164D9BBA" w14:textId="6B20F47D" w:rsidR="001B2BDE" w:rsidRPr="001B2BDE" w:rsidRDefault="001B2BDE" w:rsidP="0036537B">
      <w:pPr>
        <w:pStyle w:val="af1"/>
        <w:widowControl w:val="0"/>
        <w:numPr>
          <w:ilvl w:val="0"/>
          <w:numId w:val="32"/>
        </w:numPr>
        <w:tabs>
          <w:tab w:val="left" w:pos="993"/>
        </w:tabs>
        <w:autoSpaceDE w:val="0"/>
        <w:autoSpaceDN w:val="0"/>
        <w:adjustRightInd w:val="0"/>
        <w:ind w:left="0" w:firstLine="709"/>
        <w:jc w:val="both"/>
      </w:pPr>
      <w:r w:rsidRPr="001B2BDE">
        <w:t xml:space="preserve">Порядок ведения плана финансово-хозяйственной деятельности, утвержденный приказом </w:t>
      </w:r>
      <w:proofErr w:type="gramStart"/>
      <w:r w:rsidRPr="001B2BDE">
        <w:t xml:space="preserve">Управления культуры Администрации города </w:t>
      </w:r>
      <w:r w:rsidR="0036537B">
        <w:t>Усть-Илимска</w:t>
      </w:r>
      <w:proofErr w:type="gramEnd"/>
      <w:r w:rsidR="0036537B">
        <w:t xml:space="preserve"> от 20.12.2019 г. № </w:t>
      </w:r>
      <w:r w:rsidRPr="001B2BDE">
        <w:t xml:space="preserve">138, не в полной мере соответствует </w:t>
      </w:r>
      <w:r w:rsidRPr="0036537B">
        <w:rPr>
          <w:rFonts w:eastAsia="Calibri"/>
        </w:rPr>
        <w:t xml:space="preserve">общими </w:t>
      </w:r>
      <w:r w:rsidRPr="001B2BDE">
        <w:t>Требованиями к плану финансово-хозяйственной деятельности государственного (муниципального) учреждения (приказ Министерства финансов Российской Феде</w:t>
      </w:r>
      <w:r w:rsidR="0036537B">
        <w:t>рации от 31.08.2018 г. № 186н);</w:t>
      </w:r>
    </w:p>
    <w:p w14:paraId="3A5BE711" w14:textId="7850AE02" w:rsidR="001B2BDE" w:rsidRPr="001B2BDE" w:rsidRDefault="001B2BDE" w:rsidP="0036537B">
      <w:pPr>
        <w:pStyle w:val="af1"/>
        <w:widowControl w:val="0"/>
        <w:numPr>
          <w:ilvl w:val="0"/>
          <w:numId w:val="32"/>
        </w:numPr>
        <w:tabs>
          <w:tab w:val="left" w:pos="993"/>
        </w:tabs>
        <w:autoSpaceDE w:val="0"/>
        <w:autoSpaceDN w:val="0"/>
        <w:adjustRightInd w:val="0"/>
        <w:ind w:left="0" w:firstLine="709"/>
        <w:jc w:val="both"/>
      </w:pPr>
      <w:r w:rsidRPr="001B2BDE">
        <w:t>в нарушение порядка и условий оплаты труда допущены завышения/занижения выплат работникам учреждения.</w:t>
      </w:r>
    </w:p>
    <w:p w14:paraId="069E444C" w14:textId="77777777" w:rsidR="004951FD" w:rsidRDefault="004951FD" w:rsidP="00721AA7">
      <w:pPr>
        <w:pStyle w:val="Default"/>
        <w:ind w:firstLine="709"/>
        <w:jc w:val="both"/>
        <w:rPr>
          <w:highlight w:val="yellow"/>
        </w:rPr>
      </w:pPr>
    </w:p>
    <w:p w14:paraId="7458058D" w14:textId="3A8F2931" w:rsidR="00F566EA" w:rsidRPr="00F566EA" w:rsidRDefault="00CA45C0" w:rsidP="00F566EA">
      <w:pPr>
        <w:ind w:firstLine="709"/>
        <w:jc w:val="both"/>
      </w:pPr>
      <w:r>
        <w:t>2</w:t>
      </w:r>
      <w:r w:rsidR="00F566EA" w:rsidRPr="00F566EA">
        <w:t xml:space="preserve">. </w:t>
      </w:r>
      <w:r w:rsidR="00F566EA" w:rsidRPr="00F566EA">
        <w:rPr>
          <w:u w:val="single"/>
        </w:rPr>
        <w:t>Контрольное мероприятие «Проверка законности и эффективности использования бюджетных средств, выделенных на реализацию регионального проекта Иркутской области «Формирование комфортной городской среды в Иркутской области» в 2023-2024 годах (сквер в районе дома № 10 по ул. Мечтателей)»</w:t>
      </w:r>
      <w:r w:rsidR="00F566EA" w:rsidRPr="00F566EA">
        <w:t>. Выявлено 9 нарушений на сумму 19 423,5 тыс. руб.</w:t>
      </w:r>
    </w:p>
    <w:p w14:paraId="6FD9E037" w14:textId="77777777" w:rsidR="00F566EA" w:rsidRPr="00F566EA" w:rsidRDefault="00F566EA" w:rsidP="00F566EA">
      <w:pPr>
        <w:ind w:firstLine="709"/>
        <w:jc w:val="both"/>
      </w:pPr>
      <w:r w:rsidRPr="00F566EA">
        <w:t>Основные нарушения установлены при осуществлении муниципальных закупок:</w:t>
      </w:r>
    </w:p>
    <w:p w14:paraId="147B90B3" w14:textId="7B7335FD" w:rsidR="00F566EA" w:rsidRPr="00F566EA" w:rsidRDefault="00F566EA" w:rsidP="0036537B">
      <w:pPr>
        <w:pStyle w:val="af1"/>
        <w:numPr>
          <w:ilvl w:val="0"/>
          <w:numId w:val="34"/>
        </w:numPr>
        <w:tabs>
          <w:tab w:val="left" w:pos="993"/>
        </w:tabs>
        <w:autoSpaceDE w:val="0"/>
        <w:autoSpaceDN w:val="0"/>
        <w:adjustRightInd w:val="0"/>
        <w:ind w:left="0" w:firstLine="709"/>
        <w:jc w:val="both"/>
      </w:pPr>
      <w:r w:rsidRPr="00F566EA">
        <w:t xml:space="preserve">при формировании </w:t>
      </w:r>
      <w:r w:rsidR="0008561B">
        <w:t>начальной максимальной цены контракта (НМЦК)</w:t>
      </w:r>
      <w:r w:rsidRPr="00F566EA">
        <w:t xml:space="preserve"> Комитетом городского благоустройства Администрации города Усть-Илимска не соблюдены требования к порядку обоснования НМЦК, предусмотренные статей 22 Федеральный закон от 05.04.2013 № 44-ФЗ «О контрактной системе в сфере закупок товаров, работ, услуг для обеспечения государственных и муниципальных нужд»</w:t>
      </w:r>
      <w:r w:rsidR="004D27CB">
        <w:t xml:space="preserve"> (далее</w:t>
      </w:r>
      <w:r w:rsidR="00DF7933">
        <w:t xml:space="preserve"> – Закон № 44-ФЗ)</w:t>
      </w:r>
      <w:r w:rsidRPr="00F566EA">
        <w:t>;</w:t>
      </w:r>
    </w:p>
    <w:p w14:paraId="636ADA19" w14:textId="16494CDD" w:rsidR="00F566EA" w:rsidRPr="0036537B" w:rsidRDefault="0008561B" w:rsidP="0036537B">
      <w:pPr>
        <w:pStyle w:val="af1"/>
        <w:numPr>
          <w:ilvl w:val="0"/>
          <w:numId w:val="34"/>
        </w:numPr>
        <w:shd w:val="clear" w:color="auto" w:fill="FFFFFF"/>
        <w:tabs>
          <w:tab w:val="left" w:pos="993"/>
        </w:tabs>
        <w:ind w:left="0" w:firstLine="709"/>
        <w:jc w:val="both"/>
        <w:textAlignment w:val="baseline"/>
        <w:rPr>
          <w:rFonts w:eastAsia="Calibri"/>
        </w:rPr>
      </w:pPr>
      <w:r>
        <w:t>в нарушение условий</w:t>
      </w:r>
      <w:r w:rsidR="00F566EA" w:rsidRPr="00F566EA">
        <w:t xml:space="preserve"> исполнения</w:t>
      </w:r>
      <w:r>
        <w:t xml:space="preserve"> контракта</w:t>
      </w:r>
      <w:r w:rsidR="00F566EA" w:rsidRPr="00F566EA">
        <w:t xml:space="preserve"> </w:t>
      </w:r>
      <w:r w:rsidR="00F566EA" w:rsidRPr="0036537B">
        <w:rPr>
          <w:rFonts w:eastAsia="Calibri"/>
        </w:rPr>
        <w:t>несвоевременно произведены: выплата авансового платежа в размере 20% от цены 1 этапа, оплата выполненных работ по 1 этапу;</w:t>
      </w:r>
    </w:p>
    <w:p w14:paraId="153DDE55" w14:textId="22B9C5D6" w:rsidR="00F566EA" w:rsidRPr="0036537B" w:rsidRDefault="00F566EA" w:rsidP="0036537B">
      <w:pPr>
        <w:pStyle w:val="af1"/>
        <w:numPr>
          <w:ilvl w:val="0"/>
          <w:numId w:val="34"/>
        </w:numPr>
        <w:shd w:val="clear" w:color="auto" w:fill="FFFFFF"/>
        <w:tabs>
          <w:tab w:val="left" w:pos="993"/>
        </w:tabs>
        <w:ind w:left="0" w:firstLine="709"/>
        <w:jc w:val="both"/>
        <w:textAlignment w:val="baseline"/>
        <w:rPr>
          <w:rFonts w:eastAsia="Calibri"/>
        </w:rPr>
      </w:pPr>
      <w:r w:rsidRPr="0036537B">
        <w:rPr>
          <w:rFonts w:eastAsia="Calibri"/>
        </w:rPr>
        <w:t>не применены меры ответственности по контракту за несвоевременное предоставление обеспечения гарантийных обязательств подрядчиком.</w:t>
      </w:r>
    </w:p>
    <w:p w14:paraId="01870FEA" w14:textId="77777777" w:rsidR="00F566EA" w:rsidRPr="00F566EA" w:rsidRDefault="00F566EA" w:rsidP="00F566EA">
      <w:pPr>
        <w:shd w:val="clear" w:color="auto" w:fill="FFFFFF"/>
        <w:ind w:firstLine="708"/>
        <w:jc w:val="both"/>
        <w:textAlignment w:val="baseline"/>
        <w:rPr>
          <w:rFonts w:eastAsia="Calibri"/>
          <w:lang w:eastAsia="en-US"/>
        </w:rPr>
      </w:pPr>
      <w:r w:rsidRPr="00F566EA">
        <w:rPr>
          <w:rFonts w:eastAsia="Calibri"/>
          <w:lang w:eastAsia="en-US"/>
        </w:rPr>
        <w:lastRenderedPageBreak/>
        <w:t>Также в ходе контрольного мероприятия установлены нарушения при выполнении (невыполнении) муниципальных задач и функций:</w:t>
      </w:r>
    </w:p>
    <w:p w14:paraId="357A3DDA" w14:textId="1A89B1D9" w:rsidR="00F566EA" w:rsidRPr="0036537B" w:rsidRDefault="00F566EA" w:rsidP="0036537B">
      <w:pPr>
        <w:pStyle w:val="af1"/>
        <w:numPr>
          <w:ilvl w:val="0"/>
          <w:numId w:val="36"/>
        </w:numPr>
        <w:shd w:val="clear" w:color="auto" w:fill="FFFFFF"/>
        <w:tabs>
          <w:tab w:val="left" w:pos="993"/>
        </w:tabs>
        <w:ind w:left="0" w:firstLine="709"/>
        <w:jc w:val="both"/>
        <w:textAlignment w:val="baseline"/>
        <w:rPr>
          <w:rFonts w:eastAsia="Calibri"/>
        </w:rPr>
      </w:pPr>
      <w:r w:rsidRPr="0036537B">
        <w:rPr>
          <w:rFonts w:eastAsia="Calibri"/>
        </w:rPr>
        <w:t xml:space="preserve">отсутствие должного контроля со стороны  </w:t>
      </w:r>
      <w:proofErr w:type="gramStart"/>
      <w:r w:rsidRPr="0036537B">
        <w:rPr>
          <w:rFonts w:eastAsia="Calibri"/>
        </w:rPr>
        <w:t xml:space="preserve">Комитета городского благоустройства </w:t>
      </w:r>
      <w:r w:rsidR="0008561B" w:rsidRPr="0036537B">
        <w:rPr>
          <w:rFonts w:eastAsia="Calibri"/>
        </w:rPr>
        <w:t>Администрации города Усть-Илимска</w:t>
      </w:r>
      <w:proofErr w:type="gramEnd"/>
      <w:r w:rsidR="0008561B" w:rsidRPr="0036537B">
        <w:rPr>
          <w:rFonts w:eastAsia="Calibri"/>
        </w:rPr>
        <w:t xml:space="preserve"> </w:t>
      </w:r>
      <w:r w:rsidRPr="0036537B">
        <w:rPr>
          <w:rFonts w:eastAsia="Calibri"/>
        </w:rPr>
        <w:t>за ходом исполнения муниципального контракта;</w:t>
      </w:r>
    </w:p>
    <w:p w14:paraId="2DA3B6BB" w14:textId="4E1EF58C" w:rsidR="00F566EA" w:rsidRPr="0036537B" w:rsidRDefault="00F566EA" w:rsidP="0036537B">
      <w:pPr>
        <w:pStyle w:val="af1"/>
        <w:numPr>
          <w:ilvl w:val="0"/>
          <w:numId w:val="36"/>
        </w:numPr>
        <w:shd w:val="clear" w:color="auto" w:fill="FFFFFF"/>
        <w:tabs>
          <w:tab w:val="left" w:pos="993"/>
        </w:tabs>
        <w:ind w:left="0" w:firstLine="709"/>
        <w:jc w:val="both"/>
        <w:textAlignment w:val="baseline"/>
        <w:rPr>
          <w:rFonts w:eastAsia="Calibri"/>
        </w:rPr>
      </w:pPr>
      <w:r w:rsidRPr="0036537B">
        <w:rPr>
          <w:rFonts w:eastAsia="Calibri"/>
        </w:rPr>
        <w:t>Комитетом городского благоустройства</w:t>
      </w:r>
      <w:r w:rsidR="0008561B" w:rsidRPr="0036537B">
        <w:rPr>
          <w:rFonts w:eastAsia="Calibri"/>
        </w:rPr>
        <w:t xml:space="preserve"> Администрации города Усть-Илимска</w:t>
      </w:r>
      <w:r w:rsidRPr="0036537B">
        <w:rPr>
          <w:rFonts w:eastAsia="Calibri"/>
        </w:rPr>
        <w:t xml:space="preserve"> </w:t>
      </w:r>
      <w:proofErr w:type="spellStart"/>
      <w:r w:rsidRPr="0036537B">
        <w:rPr>
          <w:rFonts w:eastAsia="Calibri"/>
        </w:rPr>
        <w:t>ненадлежаще</w:t>
      </w:r>
      <w:proofErr w:type="spellEnd"/>
      <w:r w:rsidRPr="0036537B">
        <w:rPr>
          <w:rFonts w:eastAsia="Calibri"/>
        </w:rPr>
        <w:t xml:space="preserve"> исполнено полномочие</w:t>
      </w:r>
      <w:r w:rsidR="00CA45C0" w:rsidRPr="0036537B">
        <w:rPr>
          <w:rFonts w:eastAsia="Calibri"/>
        </w:rPr>
        <w:t xml:space="preserve"> </w:t>
      </w:r>
      <w:r w:rsidRPr="0036537B">
        <w:rPr>
          <w:rFonts w:eastAsia="Calibri"/>
        </w:rPr>
        <w:t xml:space="preserve">по составлению первичного учетного документа (решение постоянно действующей комиссии по поступлению и выбытию активов), а МКУ «ЦБУ» не предприняты меры в части должного </w:t>
      </w:r>
      <w:proofErr w:type="gramStart"/>
      <w:r w:rsidRPr="0036537B">
        <w:rPr>
          <w:rFonts w:eastAsia="Calibri"/>
        </w:rPr>
        <w:t>контроля за</w:t>
      </w:r>
      <w:proofErr w:type="gramEnd"/>
      <w:r w:rsidRPr="0036537B">
        <w:rPr>
          <w:rFonts w:eastAsia="Calibri"/>
        </w:rPr>
        <w:t xml:space="preserve"> своевременностью оформления первичного учетного документа. В результате факт хозяйственной жизни своевременно не </w:t>
      </w:r>
      <w:r w:rsidR="00CA45C0" w:rsidRPr="0036537B">
        <w:rPr>
          <w:rFonts w:eastAsia="Calibri"/>
        </w:rPr>
        <w:t>оформлен первичными документами;</w:t>
      </w:r>
    </w:p>
    <w:p w14:paraId="7CA5DD66" w14:textId="497B297E" w:rsidR="00F566EA" w:rsidRPr="0036537B" w:rsidRDefault="00F566EA" w:rsidP="0036537B">
      <w:pPr>
        <w:pStyle w:val="af1"/>
        <w:numPr>
          <w:ilvl w:val="0"/>
          <w:numId w:val="36"/>
        </w:numPr>
        <w:shd w:val="clear" w:color="auto" w:fill="FFFFFF"/>
        <w:tabs>
          <w:tab w:val="left" w:pos="993"/>
        </w:tabs>
        <w:ind w:left="0" w:firstLine="709"/>
        <w:jc w:val="both"/>
        <w:textAlignment w:val="baseline"/>
        <w:rPr>
          <w:rFonts w:eastAsia="Calibri"/>
        </w:rPr>
      </w:pPr>
      <w:r w:rsidRPr="0036537B">
        <w:rPr>
          <w:rFonts w:eastAsia="Calibri"/>
        </w:rPr>
        <w:t xml:space="preserve">при исполнении муниципального контракта сторонами осуществлена замена элементов благоустройства общественной территории в отсутствие согласования разработчика проекта благоустройства. </w:t>
      </w:r>
    </w:p>
    <w:p w14:paraId="4A285611" w14:textId="77777777" w:rsidR="00CA45C0" w:rsidRDefault="00CA45C0" w:rsidP="00F566EA">
      <w:pPr>
        <w:ind w:firstLine="709"/>
        <w:jc w:val="both"/>
        <w:rPr>
          <w:rFonts w:eastAsia="Calibri"/>
          <w:lang w:eastAsia="en-US"/>
        </w:rPr>
      </w:pPr>
    </w:p>
    <w:p w14:paraId="022B9E79" w14:textId="4C85F582" w:rsidR="00F566EA" w:rsidRPr="00F566EA" w:rsidRDefault="00CA45C0" w:rsidP="00F566EA">
      <w:pPr>
        <w:ind w:firstLine="709"/>
        <w:jc w:val="both"/>
      </w:pPr>
      <w:r>
        <w:rPr>
          <w:rFonts w:eastAsia="Calibri"/>
          <w:lang w:eastAsia="en-US"/>
        </w:rPr>
        <w:t>3</w:t>
      </w:r>
      <w:r w:rsidR="00F566EA" w:rsidRPr="00F566EA">
        <w:rPr>
          <w:rFonts w:eastAsia="Calibri"/>
          <w:lang w:eastAsia="en-US"/>
        </w:rPr>
        <w:t xml:space="preserve">. </w:t>
      </w:r>
      <w:r w:rsidR="00F566EA" w:rsidRPr="00F566EA">
        <w:rPr>
          <w:rFonts w:eastAsia="Calibri"/>
          <w:u w:val="single"/>
          <w:lang w:eastAsia="en-US"/>
        </w:rPr>
        <w:t>Контрольное мероприятие «</w:t>
      </w:r>
      <w:r w:rsidR="00F566EA" w:rsidRPr="00F566EA">
        <w:rPr>
          <w:u w:val="single"/>
        </w:rPr>
        <w:t xml:space="preserve">Проверка законного и эффективного использования бюджетных средств, направленных на реализацию мероприятий перечня проектов народных инициатив в 2024 году». </w:t>
      </w:r>
      <w:r w:rsidR="00F566EA" w:rsidRPr="00F566EA">
        <w:t>Выявлено 26 нарушений на сумму 4 948 тыс. руб., в том числе:</w:t>
      </w:r>
    </w:p>
    <w:p w14:paraId="5E6B4AB7" w14:textId="4316A5B8" w:rsidR="00F566EA" w:rsidRPr="0036537B" w:rsidRDefault="00F566EA" w:rsidP="0036537B">
      <w:pPr>
        <w:pStyle w:val="af1"/>
        <w:numPr>
          <w:ilvl w:val="0"/>
          <w:numId w:val="38"/>
        </w:numPr>
        <w:tabs>
          <w:tab w:val="left" w:pos="993"/>
        </w:tabs>
        <w:ind w:left="0" w:firstLine="709"/>
        <w:jc w:val="both"/>
        <w:rPr>
          <w:color w:val="000000"/>
        </w:rPr>
      </w:pPr>
      <w:proofErr w:type="gramStart"/>
      <w:r w:rsidRPr="0036537B">
        <w:rPr>
          <w:color w:val="000000"/>
        </w:rPr>
        <w:t xml:space="preserve">участие и предоставление финансового обеспечения реализации мероприятий перечня проектов народных инициатив подведомственным муниципальным учреждениям </w:t>
      </w:r>
      <w:r w:rsidR="0036537B">
        <w:rPr>
          <w:color w:val="000000"/>
        </w:rPr>
        <w:t>п</w:t>
      </w:r>
      <w:r w:rsidRPr="0036537B">
        <w:rPr>
          <w:color w:val="000000"/>
        </w:rPr>
        <w:t xml:space="preserve">остановлением </w:t>
      </w:r>
      <w:r w:rsidR="0036537B">
        <w:rPr>
          <w:color w:val="000000"/>
        </w:rPr>
        <w:t xml:space="preserve">Администрации города Усть-Илимска от 01.02.2024 г. </w:t>
      </w:r>
      <w:r w:rsidRPr="0036537B">
        <w:rPr>
          <w:color w:val="000000"/>
        </w:rPr>
        <w:t>№ 55 не предусматривается, при этом реализация мероприятий перечня проектов народных инициатив осуществлялась подведомственными Комитету культуры, Комитету образования и Комитету физической культуры, спорта и молодежной политики учреждениями за счет субсидии на иные цели;</w:t>
      </w:r>
      <w:proofErr w:type="gramEnd"/>
    </w:p>
    <w:p w14:paraId="551E489D" w14:textId="19F0D6E2" w:rsidR="00F566EA" w:rsidRPr="0036537B" w:rsidRDefault="00F566EA" w:rsidP="0036537B">
      <w:pPr>
        <w:pStyle w:val="af1"/>
        <w:numPr>
          <w:ilvl w:val="0"/>
          <w:numId w:val="38"/>
        </w:numPr>
        <w:tabs>
          <w:tab w:val="left" w:pos="993"/>
        </w:tabs>
        <w:ind w:left="0" w:firstLine="709"/>
        <w:jc w:val="both"/>
        <w:rPr>
          <w:rFonts w:eastAsia="Calibri"/>
        </w:rPr>
      </w:pPr>
      <w:r w:rsidRPr="0036537B">
        <w:rPr>
          <w:rFonts w:eastAsia="Calibri"/>
        </w:rPr>
        <w:t>Комитетом физической культуры, спорта и молодежной политики</w:t>
      </w:r>
      <w:r w:rsidR="000E0F2F" w:rsidRPr="0036537B">
        <w:rPr>
          <w:rFonts w:eastAsia="Calibri"/>
        </w:rPr>
        <w:t xml:space="preserve"> Администрации города Усть-Илимска</w:t>
      </w:r>
      <w:r w:rsidRPr="0036537B">
        <w:rPr>
          <w:rFonts w:eastAsia="Calibri"/>
        </w:rPr>
        <w:t xml:space="preserve"> нарушен порядок и условия предоставления субсидии на иные цели (соглашение не содержит обязательных условий и не соответствует типовой форме о предоставлении из бюджета муниципального образования город Усть-Илимск субсидии муниципальному бюджетному (автономному) учреждению на иные цели);</w:t>
      </w:r>
    </w:p>
    <w:p w14:paraId="05D4A2BA" w14:textId="6760656C" w:rsidR="00F566EA" w:rsidRPr="00F566EA" w:rsidRDefault="00F566EA" w:rsidP="0036537B">
      <w:pPr>
        <w:pStyle w:val="af1"/>
        <w:numPr>
          <w:ilvl w:val="0"/>
          <w:numId w:val="38"/>
        </w:numPr>
        <w:tabs>
          <w:tab w:val="left" w:pos="993"/>
        </w:tabs>
        <w:ind w:left="0" w:firstLine="709"/>
        <w:jc w:val="both"/>
      </w:pPr>
      <w:r w:rsidRPr="00F566EA">
        <w:t>не применены меры ответственности к подрядчикам по 2-м муниципальным контрактам;</w:t>
      </w:r>
    </w:p>
    <w:p w14:paraId="49737E6E" w14:textId="71244613" w:rsidR="00F566EA" w:rsidRPr="00F566EA" w:rsidRDefault="00F566EA" w:rsidP="0036537B">
      <w:pPr>
        <w:pStyle w:val="af1"/>
        <w:numPr>
          <w:ilvl w:val="0"/>
          <w:numId w:val="38"/>
        </w:numPr>
        <w:shd w:val="clear" w:color="auto" w:fill="FFFFFF"/>
        <w:tabs>
          <w:tab w:val="left" w:pos="993"/>
        </w:tabs>
        <w:ind w:left="0" w:firstLine="709"/>
        <w:jc w:val="both"/>
        <w:textAlignment w:val="baseline"/>
      </w:pPr>
      <w:r w:rsidRPr="00F566EA">
        <w:t xml:space="preserve">установлена недостоверность формирования </w:t>
      </w:r>
      <w:r w:rsidR="006C2344">
        <w:t>НМЦК</w:t>
      </w:r>
      <w:r w:rsidRPr="00F566EA">
        <w:t xml:space="preserve"> по благоустройству территории города – организации уличного освещения и установка уличного ограждения на территории Спортивно-молодежного центра «Притяжение» в результате неверного применения расценок, а также несоответствие объемов выполняемых работ количеству предусмотренного материала;</w:t>
      </w:r>
    </w:p>
    <w:p w14:paraId="6EC61906" w14:textId="10329CAF" w:rsidR="00F566EA" w:rsidRPr="00F566EA" w:rsidRDefault="00F566EA" w:rsidP="0036537B">
      <w:pPr>
        <w:pStyle w:val="af1"/>
        <w:numPr>
          <w:ilvl w:val="0"/>
          <w:numId w:val="38"/>
        </w:numPr>
        <w:tabs>
          <w:tab w:val="left" w:pos="993"/>
        </w:tabs>
        <w:ind w:left="0" w:firstLine="709"/>
        <w:jc w:val="both"/>
      </w:pPr>
      <w:r w:rsidRPr="00F566EA">
        <w:t>при формировании НМЦК по 3-м муниципальным контрактам Комитетом городского благоустройства</w:t>
      </w:r>
      <w:r w:rsidR="004D27CB">
        <w:t xml:space="preserve"> </w:t>
      </w:r>
      <w:r w:rsidR="000E0F2F">
        <w:t>Администрации города Усть-Илимска</w:t>
      </w:r>
      <w:r w:rsidRPr="00F566EA">
        <w:t xml:space="preserve"> не соблюдены требования к порядку обоснования НМЦК, предусмотренные статей 22 Закона № 44-ФЗ;</w:t>
      </w:r>
    </w:p>
    <w:p w14:paraId="40BAFDEE" w14:textId="06196402" w:rsidR="00F566EA" w:rsidRPr="0036537B" w:rsidRDefault="00F566EA" w:rsidP="0036537B">
      <w:pPr>
        <w:pStyle w:val="af1"/>
        <w:numPr>
          <w:ilvl w:val="0"/>
          <w:numId w:val="38"/>
        </w:numPr>
        <w:tabs>
          <w:tab w:val="left" w:pos="993"/>
        </w:tabs>
        <w:ind w:left="0" w:firstLine="709"/>
        <w:jc w:val="both"/>
        <w:rPr>
          <w:rFonts w:eastAsia="Calibri"/>
        </w:rPr>
      </w:pPr>
      <w:r w:rsidRPr="00F566EA">
        <w:t xml:space="preserve">нарушены условия исполнения контрактов (договоров). В частности, оплата работ производилась с нарушением сроков, возврат подрядчику обеспечения исполнения муниципального контракта осуществлен позже установленного срока, </w:t>
      </w:r>
      <w:r w:rsidRPr="0036537B">
        <w:rPr>
          <w:rFonts w:eastAsia="Calibri"/>
        </w:rPr>
        <w:t>подрядчиком не исполнено обязательство по предоставлению обеспечения гарантийных обязательств по 1-му муниципальному контракту, нарушены сроки приемки результатов работ;</w:t>
      </w:r>
    </w:p>
    <w:p w14:paraId="60AC6BF3" w14:textId="496BFE7E" w:rsidR="00F566EA" w:rsidRPr="0036537B" w:rsidRDefault="00F566EA" w:rsidP="004D27CB">
      <w:pPr>
        <w:pStyle w:val="af1"/>
        <w:numPr>
          <w:ilvl w:val="0"/>
          <w:numId w:val="38"/>
        </w:numPr>
        <w:shd w:val="clear" w:color="auto" w:fill="FFFFFF"/>
        <w:tabs>
          <w:tab w:val="left" w:pos="993"/>
        </w:tabs>
        <w:ind w:left="0" w:firstLine="709"/>
        <w:jc w:val="both"/>
        <w:textAlignment w:val="baseline"/>
        <w:rPr>
          <w:rFonts w:eastAsia="Calibri"/>
        </w:rPr>
      </w:pPr>
      <w:proofErr w:type="gramStart"/>
      <w:r w:rsidRPr="0036537B">
        <w:rPr>
          <w:rFonts w:eastAsia="Calibri"/>
        </w:rPr>
        <w:t xml:space="preserve">при наличии Положения о закупках, утвержденного наблюдательным советом автономного учреждения и размещенного в единой информационной системе контракты МАУ «Лагерь отдыха и оздоровления «Лосенок» заключались в рамках Закона № 44-ФЗ, что свидетельствует о несоблюдении требований </w:t>
      </w:r>
      <w:r w:rsidR="004D27CB" w:rsidRPr="004D27CB">
        <w:rPr>
          <w:rFonts w:eastAsia="Calibri"/>
        </w:rPr>
        <w:t>Федеральн</w:t>
      </w:r>
      <w:r w:rsidR="004D27CB">
        <w:rPr>
          <w:rFonts w:eastAsia="Calibri"/>
        </w:rPr>
        <w:t>ого</w:t>
      </w:r>
      <w:r w:rsidR="004D27CB" w:rsidRPr="004D27CB">
        <w:rPr>
          <w:rFonts w:eastAsia="Calibri"/>
        </w:rPr>
        <w:t xml:space="preserve"> закон</w:t>
      </w:r>
      <w:r w:rsidR="004D27CB">
        <w:rPr>
          <w:rFonts w:eastAsia="Calibri"/>
        </w:rPr>
        <w:t>а</w:t>
      </w:r>
      <w:r w:rsidR="004D27CB" w:rsidRPr="004D27CB">
        <w:rPr>
          <w:rFonts w:eastAsia="Calibri"/>
        </w:rPr>
        <w:t xml:space="preserve"> от 18.07.2011</w:t>
      </w:r>
      <w:r w:rsidR="004D27CB">
        <w:rPr>
          <w:rFonts w:eastAsia="Calibri"/>
        </w:rPr>
        <w:t xml:space="preserve"> г.</w:t>
      </w:r>
      <w:r w:rsidR="004D27CB" w:rsidRPr="004D27CB">
        <w:rPr>
          <w:rFonts w:eastAsia="Calibri"/>
        </w:rPr>
        <w:t xml:space="preserve"> </w:t>
      </w:r>
      <w:r w:rsidR="004D27CB">
        <w:rPr>
          <w:rFonts w:eastAsia="Calibri"/>
        </w:rPr>
        <w:t>№</w:t>
      </w:r>
      <w:r w:rsidR="004D27CB" w:rsidRPr="004D27CB">
        <w:rPr>
          <w:rFonts w:eastAsia="Calibri"/>
        </w:rPr>
        <w:t xml:space="preserve"> 223-ФЗ </w:t>
      </w:r>
      <w:r w:rsidR="004D27CB">
        <w:rPr>
          <w:rFonts w:eastAsia="Calibri"/>
        </w:rPr>
        <w:t>«</w:t>
      </w:r>
      <w:r w:rsidR="004D27CB" w:rsidRPr="004D27CB">
        <w:rPr>
          <w:rFonts w:eastAsia="Calibri"/>
        </w:rPr>
        <w:t>О закупках товаров, работ, услуг отдельными видами юридических лиц</w:t>
      </w:r>
      <w:r w:rsidR="004D27CB">
        <w:rPr>
          <w:rFonts w:eastAsia="Calibri"/>
        </w:rPr>
        <w:t>» (далее – Закон № 223-ФЗ);</w:t>
      </w:r>
      <w:proofErr w:type="gramEnd"/>
    </w:p>
    <w:p w14:paraId="51B636F9" w14:textId="1AB5A25F" w:rsidR="00F566EA" w:rsidRPr="0036537B" w:rsidRDefault="00F566EA" w:rsidP="0036537B">
      <w:pPr>
        <w:pStyle w:val="af1"/>
        <w:numPr>
          <w:ilvl w:val="0"/>
          <w:numId w:val="38"/>
        </w:numPr>
        <w:tabs>
          <w:tab w:val="left" w:pos="142"/>
          <w:tab w:val="left" w:pos="993"/>
        </w:tabs>
        <w:spacing w:line="259" w:lineRule="auto"/>
        <w:ind w:left="0" w:firstLine="709"/>
        <w:jc w:val="both"/>
        <w:rPr>
          <w:rFonts w:eastAsia="Calibri"/>
        </w:rPr>
      </w:pPr>
      <w:r w:rsidRPr="0036537B">
        <w:rPr>
          <w:iCs/>
        </w:rPr>
        <w:lastRenderedPageBreak/>
        <w:t>комиссией МАУ «ДССУИ»</w:t>
      </w:r>
      <w:r w:rsidRPr="0036537B">
        <w:rPr>
          <w:rFonts w:eastAsia="Calibri"/>
        </w:rPr>
        <w:t xml:space="preserve"> проведено сопоставление качественных, технических и функциональных характеристик силовых опор и не силовых опор, что является некорректным в виду их разной сферы применения и согласовала замену опор освещения (</w:t>
      </w:r>
      <w:proofErr w:type="gramStart"/>
      <w:r w:rsidRPr="0036537B">
        <w:rPr>
          <w:rFonts w:eastAsia="Calibri"/>
        </w:rPr>
        <w:t>ВЛ</w:t>
      </w:r>
      <w:proofErr w:type="gramEnd"/>
      <w:r w:rsidRPr="0036537B">
        <w:rPr>
          <w:rFonts w:eastAsia="Calibri"/>
        </w:rPr>
        <w:t xml:space="preserve"> 750 </w:t>
      </w:r>
      <w:proofErr w:type="spellStart"/>
      <w:r w:rsidRPr="0036537B">
        <w:rPr>
          <w:rFonts w:eastAsia="Calibri"/>
        </w:rPr>
        <w:t>кВ</w:t>
      </w:r>
      <w:proofErr w:type="spellEnd"/>
      <w:r w:rsidRPr="0036537B">
        <w:rPr>
          <w:rFonts w:eastAsia="Calibri"/>
        </w:rPr>
        <w:t>) не предусмотренных локальным сметным расчетом;</w:t>
      </w:r>
    </w:p>
    <w:p w14:paraId="5667C54C" w14:textId="45DB5D4B" w:rsidR="00F566EA" w:rsidRPr="0036537B" w:rsidRDefault="00F566EA" w:rsidP="0036537B">
      <w:pPr>
        <w:pStyle w:val="af1"/>
        <w:numPr>
          <w:ilvl w:val="0"/>
          <w:numId w:val="38"/>
        </w:numPr>
        <w:tabs>
          <w:tab w:val="left" w:pos="142"/>
          <w:tab w:val="left" w:pos="993"/>
        </w:tabs>
        <w:spacing w:line="259" w:lineRule="auto"/>
        <w:ind w:left="0" w:firstLine="709"/>
        <w:jc w:val="both"/>
        <w:rPr>
          <w:rFonts w:eastAsia="Calibri"/>
        </w:rPr>
      </w:pPr>
      <w:r w:rsidRPr="0036537B">
        <w:rPr>
          <w:rFonts w:eastAsia="Calibri"/>
        </w:rPr>
        <w:t xml:space="preserve">МАУ «ДССУИ» и Комитетом городского благоустройство </w:t>
      </w:r>
      <w:r w:rsidR="00B77579" w:rsidRPr="0036537B">
        <w:rPr>
          <w:rFonts w:eastAsia="Calibri"/>
        </w:rPr>
        <w:t xml:space="preserve">Администрации города Усть-Илимска </w:t>
      </w:r>
      <w:r w:rsidRPr="0036537B">
        <w:rPr>
          <w:rFonts w:eastAsia="Calibri"/>
        </w:rPr>
        <w:t>допущены нарушения установленных единых требований к бюджетному (бухгалтерскому) учету;</w:t>
      </w:r>
    </w:p>
    <w:p w14:paraId="6608E274" w14:textId="5D2F5F15" w:rsidR="00F566EA" w:rsidRPr="0036537B" w:rsidRDefault="00F566EA" w:rsidP="00DF7933">
      <w:pPr>
        <w:pStyle w:val="af1"/>
        <w:numPr>
          <w:ilvl w:val="0"/>
          <w:numId w:val="38"/>
        </w:numPr>
        <w:tabs>
          <w:tab w:val="left" w:pos="993"/>
          <w:tab w:val="left" w:pos="1134"/>
        </w:tabs>
        <w:ind w:left="0" w:firstLine="709"/>
        <w:jc w:val="both"/>
        <w:rPr>
          <w:rFonts w:eastAsia="Calibri"/>
        </w:rPr>
      </w:pPr>
      <w:r w:rsidRPr="0036537B">
        <w:rPr>
          <w:rFonts w:eastAsia="Calibri"/>
        </w:rPr>
        <w:t xml:space="preserve">в </w:t>
      </w:r>
      <w:r w:rsidR="00DF7933">
        <w:rPr>
          <w:rFonts w:eastAsia="Calibri"/>
        </w:rPr>
        <w:t>техническом паспорте сооружение-</w:t>
      </w:r>
      <w:r w:rsidRPr="0036537B">
        <w:rPr>
          <w:rFonts w:eastAsia="Calibri"/>
        </w:rPr>
        <w:t xml:space="preserve">автомобильная дорога по ул. Светлова не отражены дополнительно установленные опоры освещения в количестве 12 штук, что указывает на отсутствие должного осуществления возложенных на Комитет городского </w:t>
      </w:r>
      <w:proofErr w:type="gramStart"/>
      <w:r w:rsidRPr="0036537B">
        <w:rPr>
          <w:rFonts w:eastAsia="Calibri"/>
        </w:rPr>
        <w:t>благоустройства</w:t>
      </w:r>
      <w:r w:rsidR="00B77579" w:rsidRPr="0036537B">
        <w:rPr>
          <w:rFonts w:eastAsia="Calibri"/>
        </w:rPr>
        <w:t xml:space="preserve"> Администрации города Усть-Илимска</w:t>
      </w:r>
      <w:r w:rsidRPr="0036537B">
        <w:rPr>
          <w:rFonts w:eastAsia="Calibri"/>
        </w:rPr>
        <w:t xml:space="preserve"> полномочий</w:t>
      </w:r>
      <w:proofErr w:type="gramEnd"/>
      <w:r w:rsidRPr="0036537B">
        <w:rPr>
          <w:rFonts w:eastAsia="Calibri"/>
        </w:rPr>
        <w:t xml:space="preserve">. </w:t>
      </w:r>
    </w:p>
    <w:p w14:paraId="1412BA03" w14:textId="77777777" w:rsidR="004951FD" w:rsidRDefault="004951FD" w:rsidP="004951FD">
      <w:pPr>
        <w:ind w:firstLine="709"/>
        <w:jc w:val="both"/>
      </w:pPr>
    </w:p>
    <w:p w14:paraId="13A5BDCB" w14:textId="1461B6A2" w:rsidR="008325CB" w:rsidRPr="008325CB" w:rsidRDefault="00716498" w:rsidP="008325CB">
      <w:pPr>
        <w:ind w:firstLine="709"/>
        <w:jc w:val="both"/>
      </w:pPr>
      <w:r>
        <w:t>4</w:t>
      </w:r>
      <w:r w:rsidR="008325CB" w:rsidRPr="008325CB">
        <w:rPr>
          <w:u w:val="single"/>
        </w:rPr>
        <w:t>. Контрольное мероприятие «</w:t>
      </w:r>
      <w:r w:rsidR="008325CB" w:rsidRPr="008325CB">
        <w:rPr>
          <w:rFonts w:eastAsia="Calibri"/>
          <w:bCs/>
          <w:color w:val="000000"/>
          <w:u w:val="single"/>
          <w:lang w:eastAsia="en-US"/>
        </w:rPr>
        <w:t>«Проверка законного и эффективного использования бюджетных средств, выделенных в 2024 году на реализацию мероприятия «обслуживание инженерных сетей, зданий, оборудования муниципальных объектов физической культуры, спорта и молодежной политики» подпрограммы «Спортивная и молодежная инфраструктура» муниципальной программы «Развитие физической культуры, спорта и молодежной политики»</w:t>
      </w:r>
      <w:r w:rsidR="008325CB" w:rsidRPr="008325CB">
        <w:rPr>
          <w:u w:val="single"/>
        </w:rPr>
        <w:t>»</w:t>
      </w:r>
      <w:r w:rsidR="008325CB" w:rsidRPr="008325CB">
        <w:t>.</w:t>
      </w:r>
      <w:r w:rsidR="008325CB">
        <w:t xml:space="preserve"> Выявлено 28 нарушений (недостатков) на сумму 48 069 тыс. руб.</w:t>
      </w:r>
    </w:p>
    <w:p w14:paraId="5627744E" w14:textId="77777777" w:rsidR="008325CB" w:rsidRPr="001B2BDE" w:rsidRDefault="008325CB" w:rsidP="008325CB">
      <w:pPr>
        <w:ind w:firstLine="709"/>
        <w:jc w:val="both"/>
      </w:pPr>
      <w:r w:rsidRPr="001B2BDE">
        <w:t xml:space="preserve">В ходе контрольного мероприятия </w:t>
      </w:r>
      <w:r>
        <w:t>установлены</w:t>
      </w:r>
      <w:r w:rsidRPr="001B2BDE">
        <w:t xml:space="preserve"> следующие основные нарушения:</w:t>
      </w:r>
    </w:p>
    <w:p w14:paraId="52AB85F1" w14:textId="4740A353" w:rsidR="005203AC" w:rsidRDefault="00DF7933" w:rsidP="00DF7933">
      <w:pPr>
        <w:tabs>
          <w:tab w:val="left" w:pos="993"/>
        </w:tabs>
        <w:autoSpaceDE w:val="0"/>
        <w:autoSpaceDN w:val="0"/>
        <w:adjustRightInd w:val="0"/>
        <w:ind w:firstLine="709"/>
        <w:contextualSpacing/>
        <w:jc w:val="both"/>
      </w:pPr>
      <w:r>
        <w:t xml:space="preserve">1) </w:t>
      </w:r>
      <w:r w:rsidR="0048012E">
        <w:t xml:space="preserve">нарушен </w:t>
      </w:r>
      <w:r w:rsidR="0048012E" w:rsidRPr="00264667">
        <w:t>порядок формирования и финансового обеспечения выполнения муниципального задания на оказание муниципальных услуг (выполнение работ). В частности</w:t>
      </w:r>
      <w:r w:rsidR="00A44272" w:rsidRPr="00264667">
        <w:t>,</w:t>
      </w:r>
      <w:r w:rsidR="0048012E">
        <w:t xml:space="preserve"> </w:t>
      </w:r>
    </w:p>
    <w:p w14:paraId="5DD8979E" w14:textId="195F0882" w:rsidR="005203AC" w:rsidRPr="005203AC" w:rsidRDefault="00DF7933" w:rsidP="005203AC">
      <w:pPr>
        <w:ind w:firstLine="709"/>
        <w:contextualSpacing/>
        <w:jc w:val="both"/>
        <w:rPr>
          <w:b/>
        </w:rPr>
      </w:pPr>
      <w:r>
        <w:t xml:space="preserve">– </w:t>
      </w:r>
      <w:r w:rsidR="005203AC">
        <w:t>р</w:t>
      </w:r>
      <w:r w:rsidR="005203AC" w:rsidRPr="005203AC">
        <w:t>асчет объема финансового обеспечения выполнения муниципального задания на 2024 год МАУ «ДССУИ» осуществлен с нарушением:</w:t>
      </w:r>
    </w:p>
    <w:p w14:paraId="593D77AA" w14:textId="7FEFD45E" w:rsidR="005203AC" w:rsidRPr="005203AC" w:rsidRDefault="005203AC" w:rsidP="005203AC">
      <w:pPr>
        <w:ind w:firstLine="709"/>
        <w:contextualSpacing/>
        <w:jc w:val="both"/>
        <w:rPr>
          <w:b/>
        </w:rPr>
      </w:pPr>
      <w:r w:rsidRPr="005203AC">
        <w:t>утвержденного Комитетом</w:t>
      </w:r>
      <w:r w:rsidR="00FE462D">
        <w:t xml:space="preserve"> ф</w:t>
      </w:r>
      <w:r w:rsidR="006A6309">
        <w:t xml:space="preserve">изической культуры, спорта и молодежной политики </w:t>
      </w:r>
      <w:proofErr w:type="gramStart"/>
      <w:r w:rsidR="006A6309">
        <w:t>Администрации города Усть-Илимска</w:t>
      </w:r>
      <w:r w:rsidRPr="005203AC">
        <w:t xml:space="preserve"> значения базового норматива затрат</w:t>
      </w:r>
      <w:proofErr w:type="gramEnd"/>
      <w:r w:rsidRPr="005203AC">
        <w:t xml:space="preserve"> на выполнение муниципальной работы «содержание (эксплуатация) имущества, находящегося в муниципальной собственности» на 2024 год;</w:t>
      </w:r>
    </w:p>
    <w:p w14:paraId="2624AAD9" w14:textId="4B924B92" w:rsidR="005203AC" w:rsidRPr="004D27CB" w:rsidRDefault="005203AC" w:rsidP="004D27CB">
      <w:pPr>
        <w:ind w:firstLine="709"/>
        <w:contextualSpacing/>
        <w:jc w:val="both"/>
      </w:pPr>
      <w:proofErr w:type="gramStart"/>
      <w:r w:rsidRPr="005203AC">
        <w:t xml:space="preserve">пунктов 31, 32 Положения </w:t>
      </w:r>
      <w:r w:rsidR="004D27CB">
        <w:t>о формировании муниципального задания на оказание муниципальных услуг (выполнение работ) физическим и юридическим лицам в отношении муниципальных учреждений муниципального образования город Усть-Илимск и финансовом обеспечении выполнения муниципального задания, утвержденного постановлением Администрации города Усть-Илимска от</w:t>
      </w:r>
      <w:r w:rsidR="004D27CB" w:rsidRPr="004D27CB">
        <w:t xml:space="preserve"> 22.09.2017</w:t>
      </w:r>
      <w:r w:rsidR="004D27CB">
        <w:t xml:space="preserve"> </w:t>
      </w:r>
      <w:r w:rsidR="004D27CB" w:rsidRPr="004D27CB">
        <w:t>г.</w:t>
      </w:r>
      <w:r w:rsidR="004D27CB">
        <w:t xml:space="preserve"> </w:t>
      </w:r>
      <w:r w:rsidRPr="005203AC">
        <w:t>№ 556</w:t>
      </w:r>
      <w:r w:rsidR="000E0F08">
        <w:t>,</w:t>
      </w:r>
      <w:r w:rsidRPr="005203AC">
        <w:t xml:space="preserve"> – объем финансового обеспечения выполнения муниципального задания на 2024 год и плановый период 2025-2026 годов </w:t>
      </w:r>
      <w:r w:rsidR="006A6309">
        <w:t>необоснованно занижен</w:t>
      </w:r>
      <w:r w:rsidRPr="005203AC">
        <w:t xml:space="preserve"> на сумму планируемых</w:t>
      </w:r>
      <w:proofErr w:type="gramEnd"/>
      <w:r w:rsidRPr="005203AC">
        <w:t xml:space="preserve"> доходов от иных видов деятельности (оказания платных усл</w:t>
      </w:r>
      <w:r w:rsidR="006A6309">
        <w:t>уг), осуществляемых МАУ «ДССУИ»;</w:t>
      </w:r>
    </w:p>
    <w:p w14:paraId="6982DC60" w14:textId="28E499F7" w:rsidR="005203AC" w:rsidRPr="005203AC" w:rsidRDefault="00C67BD2" w:rsidP="005203AC">
      <w:pPr>
        <w:widowControl w:val="0"/>
        <w:tabs>
          <w:tab w:val="left" w:pos="993"/>
        </w:tabs>
        <w:autoSpaceDE w:val="0"/>
        <w:autoSpaceDN w:val="0"/>
        <w:adjustRightInd w:val="0"/>
        <w:ind w:firstLine="709"/>
        <w:jc w:val="both"/>
      </w:pPr>
      <w:r>
        <w:t>–</w:t>
      </w:r>
      <w:r w:rsidR="005203AC" w:rsidRPr="005203AC">
        <w:t xml:space="preserve"> объем муниципальной работы, принятый при расчете не соответствует объему муниципальной работы, установленному муницип</w:t>
      </w:r>
      <w:r w:rsidR="006A6309">
        <w:t>альным заданием на 2024 год;</w:t>
      </w:r>
    </w:p>
    <w:p w14:paraId="1A725CC6" w14:textId="68266560" w:rsidR="005203AC" w:rsidRDefault="00C67BD2" w:rsidP="005203AC">
      <w:pPr>
        <w:ind w:firstLine="709"/>
        <w:contextualSpacing/>
        <w:jc w:val="both"/>
      </w:pPr>
      <w:r>
        <w:t>–</w:t>
      </w:r>
      <w:r w:rsidR="005203AC">
        <w:t xml:space="preserve"> при изменении объемов финансового обеспечения муниципального задания </w:t>
      </w:r>
      <w:r w:rsidR="005203AC" w:rsidRPr="005203AC">
        <w:t>в нарушение действующих нормативно правовых актов, корректировка значений нормативных затрат, объема муниципальной работы «содержание (эксплуатация) имущества, находящегося в муниципальной собственности» Комитетом</w:t>
      </w:r>
      <w:r w:rsidR="005203AC">
        <w:t xml:space="preserve"> физической культуры, спорта и молодежной политики</w:t>
      </w:r>
      <w:r w:rsidR="006A6309">
        <w:t xml:space="preserve"> Администрации города Усть-Илимска</w:t>
      </w:r>
      <w:r w:rsidR="009A3A7E">
        <w:t xml:space="preserve"> не осуществлялась;</w:t>
      </w:r>
    </w:p>
    <w:p w14:paraId="79D82F91" w14:textId="26F8BBE2" w:rsidR="009A3A7E" w:rsidRDefault="009A3A7E" w:rsidP="005203AC">
      <w:pPr>
        <w:ind w:firstLine="709"/>
        <w:contextualSpacing/>
        <w:jc w:val="both"/>
      </w:pPr>
      <w:proofErr w:type="gramStart"/>
      <w:r>
        <w:t xml:space="preserve">2) </w:t>
      </w:r>
      <w:r w:rsidR="00162904">
        <w:t xml:space="preserve"> </w:t>
      </w:r>
      <w:r w:rsidR="00264667">
        <w:t>нарушен порядок</w:t>
      </w:r>
      <w:r w:rsidR="00264667" w:rsidRPr="00264667">
        <w:t xml:space="preserve"> формирования и исполнения плана финансово-хозяйственной деятельности </w:t>
      </w:r>
      <w:r w:rsidR="00264667">
        <w:t xml:space="preserve">учреждения </w:t>
      </w:r>
      <w:r w:rsidR="00C67BD2">
        <w:t>–</w:t>
      </w:r>
      <w:r w:rsidR="00264667">
        <w:t xml:space="preserve"> </w:t>
      </w:r>
      <w:r w:rsidR="00264667" w:rsidRPr="00264667">
        <w:t>план финансово-хозяйственной деятельности на 2024 год и плановый период 2025 и 2026 годов МАУ «ДССУИ» не приведен в соответствие с соглашением № 1/ДССУИ о порядке и условиях предоставления субсидии на финансовое обеспечение выполнения муниципального задания на оказание муниципальных услуг (выполнения работ) от 29.12.2023 г.</w:t>
      </w:r>
      <w:r w:rsidR="00264667">
        <w:t>;</w:t>
      </w:r>
      <w:proofErr w:type="gramEnd"/>
    </w:p>
    <w:p w14:paraId="2B7A5161" w14:textId="77777777" w:rsidR="00767A3F" w:rsidRDefault="00264667" w:rsidP="005203AC">
      <w:pPr>
        <w:ind w:firstLine="709"/>
        <w:contextualSpacing/>
        <w:jc w:val="both"/>
      </w:pPr>
      <w:r>
        <w:t xml:space="preserve">3) </w:t>
      </w:r>
      <w:r w:rsidR="00767A3F">
        <w:t>нарушения порядка и условий оплаты труда:</w:t>
      </w:r>
    </w:p>
    <w:p w14:paraId="25D205BD" w14:textId="7B88562C" w:rsidR="00264667" w:rsidRDefault="00C67BD2" w:rsidP="005203AC">
      <w:pPr>
        <w:ind w:firstLine="709"/>
        <w:contextualSpacing/>
        <w:jc w:val="both"/>
      </w:pPr>
      <w:r>
        <w:lastRenderedPageBreak/>
        <w:t>–</w:t>
      </w:r>
      <w:r w:rsidR="00767A3F">
        <w:t xml:space="preserve"> в</w:t>
      </w:r>
      <w:r w:rsidR="00767A3F" w:rsidRPr="00767A3F">
        <w:t xml:space="preserve"> нарушение Положения об оплате труда, при наличии критериев оценки (бальной системы по некоторым должностям) в МАУ «ДССУИ» всем работникам размеры стимулирующих выплат устанавливались без данных показателей и кри</w:t>
      </w:r>
      <w:r w:rsidR="00767A3F">
        <w:t>териев;</w:t>
      </w:r>
    </w:p>
    <w:p w14:paraId="77F8960B" w14:textId="26381091" w:rsidR="00767A3F" w:rsidRDefault="00C67BD2" w:rsidP="00767A3F">
      <w:pPr>
        <w:autoSpaceDE w:val="0"/>
        <w:autoSpaceDN w:val="0"/>
        <w:adjustRightInd w:val="0"/>
        <w:ind w:firstLine="720"/>
        <w:jc w:val="both"/>
      </w:pPr>
      <w:r>
        <w:t>–</w:t>
      </w:r>
      <w:r w:rsidR="00767A3F">
        <w:t xml:space="preserve"> </w:t>
      </w:r>
      <w:r w:rsidR="00767A3F" w:rsidRPr="00767A3F">
        <w:t>в проверяемом периоде суммированный учет рабочего времени ни с учетным периодом в один месяц (предусмотренный Правилами внутреннего трудового распорядка), ни с учетным периодом в один год</w:t>
      </w:r>
      <w:r w:rsidR="00767A3F">
        <w:t xml:space="preserve"> (по условиям трудовых договоров)</w:t>
      </w:r>
      <w:r w:rsidR="00767A3F" w:rsidRPr="00767A3F">
        <w:t xml:space="preserve">, фактически </w:t>
      </w:r>
      <w:r w:rsidR="005375DE">
        <w:t>не применялся;</w:t>
      </w:r>
    </w:p>
    <w:p w14:paraId="72A5E5E2" w14:textId="132DEA0B" w:rsidR="00716498" w:rsidRPr="00716498" w:rsidRDefault="00716498" w:rsidP="00716498">
      <w:pPr>
        <w:ind w:firstLine="708"/>
        <w:jc w:val="both"/>
      </w:pPr>
      <w:r w:rsidRPr="00716498">
        <w:t>4) расходование субсидии на финансовое обеспечение выполнения муниципального задания на цели, не связанные с выполнением муниципального задания на сумму 27 </w:t>
      </w:r>
      <w:r w:rsidR="004D27CB">
        <w:t>тыс.</w:t>
      </w:r>
      <w:r w:rsidRPr="00716498">
        <w:t xml:space="preserve"> руб</w:t>
      </w:r>
      <w:r w:rsidR="00C67BD2">
        <w:t>.</w:t>
      </w:r>
      <w:r w:rsidRPr="00716498">
        <w:t>;</w:t>
      </w:r>
    </w:p>
    <w:p w14:paraId="36E390A8" w14:textId="1230337E" w:rsidR="005375DE" w:rsidRDefault="00716498" w:rsidP="00767A3F">
      <w:pPr>
        <w:autoSpaceDE w:val="0"/>
        <w:autoSpaceDN w:val="0"/>
        <w:adjustRightInd w:val="0"/>
        <w:ind w:firstLine="720"/>
        <w:jc w:val="both"/>
      </w:pPr>
      <w:r>
        <w:t>5</w:t>
      </w:r>
      <w:r w:rsidR="005375DE">
        <w:t>)</w:t>
      </w:r>
      <w:r>
        <w:t xml:space="preserve"> нарушения при осуществлении муниципальных закупок:</w:t>
      </w:r>
    </w:p>
    <w:p w14:paraId="67A5047A" w14:textId="6C6365CE" w:rsidR="00716498" w:rsidRDefault="00C67BD2" w:rsidP="00767A3F">
      <w:pPr>
        <w:autoSpaceDE w:val="0"/>
        <w:autoSpaceDN w:val="0"/>
        <w:adjustRightInd w:val="0"/>
        <w:ind w:firstLine="720"/>
        <w:jc w:val="both"/>
        <w:rPr>
          <w:rFonts w:eastAsia="Calibri"/>
          <w:lang w:eastAsia="en-US"/>
        </w:rPr>
      </w:pPr>
      <w:r>
        <w:rPr>
          <w:rFonts w:eastAsia="Calibri"/>
          <w:lang w:eastAsia="en-US"/>
        </w:rPr>
        <w:t>–</w:t>
      </w:r>
      <w:r w:rsidR="00716498">
        <w:rPr>
          <w:rFonts w:eastAsia="Calibri"/>
          <w:lang w:eastAsia="en-US"/>
        </w:rPr>
        <w:t xml:space="preserve"> о</w:t>
      </w:r>
      <w:r w:rsidR="00716498" w:rsidRPr="00716498">
        <w:rPr>
          <w:rFonts w:eastAsia="Calibri"/>
          <w:lang w:eastAsia="en-US"/>
        </w:rPr>
        <w:t>тсутствует документальное подтверждение обоснования цены договоров, что свидетельствует о том, что при заключении договоров учреждением не в полной мере соблюдался принцип об экономически эффективном расходовании денежных средств на приобретение товаров, работ, услуг и реализации мер, направленных на сокращение издержек заказчика (пункт 3 части 1 статьи 3 Закона № 223-ФЗ)</w:t>
      </w:r>
      <w:r w:rsidR="00716498">
        <w:rPr>
          <w:rFonts w:eastAsia="Calibri"/>
          <w:lang w:eastAsia="en-US"/>
        </w:rPr>
        <w:t>;</w:t>
      </w:r>
    </w:p>
    <w:p w14:paraId="63503CC3" w14:textId="0CEF13B5" w:rsidR="001526D3" w:rsidRDefault="00C67BD2" w:rsidP="001526D3">
      <w:pPr>
        <w:ind w:firstLine="708"/>
        <w:jc w:val="both"/>
        <w:rPr>
          <w:rFonts w:eastAsia="Calibri"/>
          <w:lang w:eastAsia="en-US"/>
        </w:rPr>
      </w:pPr>
      <w:r>
        <w:t>–</w:t>
      </w:r>
      <w:r w:rsidR="00716498">
        <w:t xml:space="preserve"> </w:t>
      </w:r>
      <w:r w:rsidR="001526D3">
        <w:rPr>
          <w:rFonts w:eastAsia="Calibri"/>
          <w:lang w:eastAsia="en-US"/>
        </w:rPr>
        <w:t>о</w:t>
      </w:r>
      <w:r w:rsidR="001526D3" w:rsidRPr="001526D3">
        <w:rPr>
          <w:rFonts w:eastAsia="Calibri"/>
          <w:lang w:eastAsia="en-US"/>
        </w:rPr>
        <w:t>плата результатов выполненных работ, оказанных услуг МАУ «ДССУИ» произведена с нарушением установленных сроков</w:t>
      </w:r>
      <w:r w:rsidR="001526D3" w:rsidRPr="001526D3">
        <w:rPr>
          <w:sz w:val="20"/>
          <w:szCs w:val="20"/>
        </w:rPr>
        <w:t xml:space="preserve"> </w:t>
      </w:r>
      <w:r w:rsidR="001526D3">
        <w:rPr>
          <w:rFonts w:eastAsia="Calibri"/>
          <w:lang w:eastAsia="en-US"/>
        </w:rPr>
        <w:t>по 16 договорам;</w:t>
      </w:r>
    </w:p>
    <w:p w14:paraId="081C8570" w14:textId="37ECB77C" w:rsidR="001526D3" w:rsidRPr="001526D3" w:rsidRDefault="00C67BD2" w:rsidP="001526D3">
      <w:pPr>
        <w:autoSpaceDE w:val="0"/>
        <w:autoSpaceDN w:val="0"/>
        <w:adjustRightInd w:val="0"/>
        <w:ind w:firstLine="709"/>
        <w:jc w:val="both"/>
        <w:rPr>
          <w:rFonts w:eastAsia="Calibri"/>
          <w:lang w:eastAsia="en-US"/>
        </w:rPr>
      </w:pPr>
      <w:r>
        <w:rPr>
          <w:rFonts w:eastAsia="Calibri"/>
          <w:lang w:eastAsia="en-US"/>
        </w:rPr>
        <w:t>–</w:t>
      </w:r>
      <w:r w:rsidR="001526D3">
        <w:rPr>
          <w:rFonts w:eastAsia="Calibri"/>
          <w:lang w:eastAsia="en-US"/>
        </w:rPr>
        <w:t xml:space="preserve"> а</w:t>
      </w:r>
      <w:r w:rsidR="001526D3" w:rsidRPr="001526D3">
        <w:rPr>
          <w:rFonts w:eastAsia="Calibri"/>
          <w:lang w:eastAsia="en-US"/>
        </w:rPr>
        <w:t xml:space="preserve">кт о приемке выполненных работ </w:t>
      </w:r>
      <w:r w:rsidR="001526D3">
        <w:rPr>
          <w:rFonts w:eastAsia="Calibri"/>
          <w:lang w:eastAsia="en-US"/>
        </w:rPr>
        <w:t>на выполнение работ</w:t>
      </w:r>
      <w:r w:rsidR="001526D3" w:rsidRPr="001526D3">
        <w:rPr>
          <w:rFonts w:eastAsia="Calibri"/>
          <w:lang w:eastAsia="en-US"/>
        </w:rPr>
        <w:t xml:space="preserve"> по обустройству открытой спортивной площадки на прилегающей территории Спортивно-</w:t>
      </w:r>
      <w:r w:rsidR="001526D3">
        <w:rPr>
          <w:rFonts w:eastAsia="Calibri"/>
          <w:lang w:eastAsia="en-US"/>
        </w:rPr>
        <w:t>молодежного центра «Притяжение»</w:t>
      </w:r>
      <w:r w:rsidR="00F07750">
        <w:rPr>
          <w:rFonts w:eastAsia="Calibri"/>
          <w:lang w:eastAsia="en-US"/>
        </w:rPr>
        <w:t xml:space="preserve"> </w:t>
      </w:r>
      <w:r w:rsidR="001526D3" w:rsidRPr="001526D3">
        <w:rPr>
          <w:rFonts w:eastAsia="Calibri"/>
          <w:lang w:eastAsia="en-US"/>
        </w:rPr>
        <w:t xml:space="preserve"> представлен подрядчиком с нарушением срока, предусмотренного условиями договора  на 47 дней, при этом штрафные санкции за нарушения условий договора МАУ «ДССУИ» подрядчику не предъявлялись. </w:t>
      </w:r>
    </w:p>
    <w:p w14:paraId="17AF88AC" w14:textId="3CBC2C55" w:rsidR="009432CE" w:rsidRPr="009432CE" w:rsidRDefault="00F07750" w:rsidP="00C67BD2">
      <w:pPr>
        <w:autoSpaceDE w:val="0"/>
        <w:autoSpaceDN w:val="0"/>
        <w:adjustRightInd w:val="0"/>
        <w:ind w:firstLine="709"/>
        <w:jc w:val="both"/>
        <w:rPr>
          <w:rFonts w:eastAsia="Calibri"/>
          <w:lang w:eastAsia="en-US"/>
        </w:rPr>
      </w:pPr>
      <w:r>
        <w:rPr>
          <w:rFonts w:eastAsia="Calibri"/>
          <w:lang w:eastAsia="en-US"/>
        </w:rPr>
        <w:t>Кроме того, с</w:t>
      </w:r>
      <w:r w:rsidRPr="00F07750">
        <w:rPr>
          <w:rFonts w:eastAsia="Calibri"/>
          <w:lang w:eastAsia="en-US"/>
        </w:rPr>
        <w:t xml:space="preserve">ведения об исполнении </w:t>
      </w:r>
      <w:r>
        <w:rPr>
          <w:rFonts w:eastAsia="Calibri"/>
          <w:lang w:eastAsia="en-US"/>
        </w:rPr>
        <w:t xml:space="preserve">данного </w:t>
      </w:r>
      <w:r w:rsidRPr="00F07750">
        <w:rPr>
          <w:rFonts w:eastAsia="Calibri"/>
          <w:lang w:eastAsia="en-US"/>
        </w:rPr>
        <w:t>договора, размещены МАУ «ДССУИ» в ЕИС с нарушением срока, предусмотренного часть</w:t>
      </w:r>
      <w:r w:rsidR="009432CE">
        <w:rPr>
          <w:rFonts w:eastAsia="Calibri"/>
          <w:lang w:eastAsia="en-US"/>
        </w:rPr>
        <w:t>ю 2 статьи 4.1 Закона № 223-ФЗ;</w:t>
      </w:r>
      <w:r w:rsidR="00C67BD2">
        <w:rPr>
          <w:rFonts w:eastAsia="Calibri"/>
          <w:lang w:eastAsia="en-US"/>
        </w:rPr>
        <w:t xml:space="preserve"> </w:t>
      </w:r>
      <w:r w:rsidR="009432CE">
        <w:rPr>
          <w:rFonts w:eastAsia="Calibri"/>
          <w:lang w:eastAsia="en-US"/>
        </w:rPr>
        <w:t>в</w:t>
      </w:r>
      <w:r w:rsidR="009432CE" w:rsidRPr="009432CE">
        <w:rPr>
          <w:rFonts w:eastAsia="Calibri"/>
          <w:lang w:eastAsia="en-US"/>
        </w:rPr>
        <w:t xml:space="preserve"> нарушение пункта 26 статьи 20 Положения о закупке условия о порядке и сроках осуществления заказчиком приемки поставленного товара, выполненной работы (ее результатов), а также порядок и сроки оформления результатов такой приемки условиями договора</w:t>
      </w:r>
      <w:r w:rsidR="009432CE">
        <w:rPr>
          <w:rFonts w:eastAsia="Calibri"/>
          <w:lang w:eastAsia="en-US"/>
        </w:rPr>
        <w:t xml:space="preserve"> </w:t>
      </w:r>
      <w:r w:rsidR="009432CE" w:rsidRPr="009432CE">
        <w:rPr>
          <w:rFonts w:eastAsia="Calibri"/>
          <w:lang w:eastAsia="en-US"/>
        </w:rPr>
        <w:t>по выполнению работ по разработке проектно-сметной документации на капитальный ремонт стадиона «Лесохимик»</w:t>
      </w:r>
      <w:r w:rsidR="009432CE">
        <w:rPr>
          <w:rFonts w:eastAsia="Calibri"/>
          <w:lang w:eastAsia="en-US"/>
        </w:rPr>
        <w:t xml:space="preserve"> </w:t>
      </w:r>
      <w:r w:rsidR="009432CE" w:rsidRPr="009432CE">
        <w:rPr>
          <w:rFonts w:eastAsia="Calibri"/>
          <w:lang w:eastAsia="en-US"/>
        </w:rPr>
        <w:t>не предусмотрены.</w:t>
      </w:r>
    </w:p>
    <w:p w14:paraId="441AE602" w14:textId="23357072" w:rsidR="009432CE" w:rsidRPr="009432CE" w:rsidRDefault="009432CE" w:rsidP="009432CE">
      <w:pPr>
        <w:ind w:firstLine="708"/>
        <w:jc w:val="both"/>
      </w:pPr>
      <w:r w:rsidRPr="009432CE">
        <w:rPr>
          <w:rFonts w:eastAsia="Calibri"/>
          <w:lang w:eastAsia="en-US"/>
        </w:rPr>
        <w:t>Работы, выполненные в рамках этапа № 1, этапа № 2 приняты МАУ «ДССУИ» с нарушением срока</w:t>
      </w:r>
      <w:r w:rsidR="00E03A9F">
        <w:rPr>
          <w:rFonts w:eastAsia="Calibri"/>
          <w:lang w:eastAsia="en-US"/>
        </w:rPr>
        <w:t>,</w:t>
      </w:r>
      <w:r w:rsidRPr="009432CE">
        <w:rPr>
          <w:rFonts w:eastAsia="Calibri"/>
          <w:lang w:eastAsia="en-US"/>
        </w:rPr>
        <w:t xml:space="preserve"> предусмотренного пунктом 2 статьи 314 Г</w:t>
      </w:r>
      <w:r w:rsidR="000E0F08">
        <w:rPr>
          <w:rFonts w:eastAsia="Calibri"/>
          <w:lang w:eastAsia="en-US"/>
        </w:rPr>
        <w:t>ражданского кодекса</w:t>
      </w:r>
      <w:r w:rsidRPr="009432CE">
        <w:rPr>
          <w:rFonts w:eastAsia="Calibri"/>
          <w:lang w:eastAsia="en-US"/>
        </w:rPr>
        <w:t xml:space="preserve"> Р</w:t>
      </w:r>
      <w:r w:rsidR="000E0F08">
        <w:rPr>
          <w:rFonts w:eastAsia="Calibri"/>
          <w:lang w:eastAsia="en-US"/>
        </w:rPr>
        <w:t xml:space="preserve">оссийской </w:t>
      </w:r>
      <w:r w:rsidRPr="009432CE">
        <w:rPr>
          <w:rFonts w:eastAsia="Calibri"/>
          <w:lang w:eastAsia="en-US"/>
        </w:rPr>
        <w:t>Ф</w:t>
      </w:r>
      <w:r w:rsidR="000E0F08">
        <w:rPr>
          <w:rFonts w:eastAsia="Calibri"/>
          <w:lang w:eastAsia="en-US"/>
        </w:rPr>
        <w:t>едерации</w:t>
      </w:r>
      <w:r w:rsidRPr="009432CE">
        <w:rPr>
          <w:rFonts w:eastAsia="Calibri"/>
          <w:lang w:eastAsia="en-US"/>
        </w:rPr>
        <w:t xml:space="preserve"> на 15 и 13 дней соответственно. </w:t>
      </w:r>
      <w:r w:rsidRPr="009432CE">
        <w:t xml:space="preserve">При приемке выполненных работ экспертиза результатов, предусмотренная условиями договора, учреждением не проводилась, письменное заключение не оформлялось.  </w:t>
      </w:r>
    </w:p>
    <w:p w14:paraId="026685D4" w14:textId="70C4D0A1" w:rsidR="001526D3" w:rsidRPr="001526D3" w:rsidRDefault="001526D3" w:rsidP="001526D3">
      <w:pPr>
        <w:ind w:firstLine="708"/>
        <w:jc w:val="both"/>
        <w:rPr>
          <w:rFonts w:eastAsia="Calibri"/>
          <w:lang w:eastAsia="en-US"/>
        </w:rPr>
      </w:pPr>
    </w:p>
    <w:p w14:paraId="03A82E23" w14:textId="5BAEC7BA" w:rsidR="00716498" w:rsidRPr="004951FD" w:rsidRDefault="00716498" w:rsidP="00716498">
      <w:pPr>
        <w:ind w:firstLine="709"/>
        <w:jc w:val="both"/>
      </w:pPr>
      <w:r>
        <w:t xml:space="preserve">5. </w:t>
      </w:r>
      <w:r>
        <w:rPr>
          <w:u w:val="single"/>
        </w:rPr>
        <w:t>Контрольное мероприятие</w:t>
      </w:r>
      <w:r w:rsidRPr="004951FD">
        <w:rPr>
          <w:u w:val="single"/>
        </w:rPr>
        <w:t xml:space="preserve"> «Проверка законного и эффективного использования бюджетных средств, выделенных Комитету образования Администрации города Усть-Илимска в 2023 году на проведение модернизации школьных систем образования»</w:t>
      </w:r>
      <w:r>
        <w:t>.</w:t>
      </w:r>
      <w:r w:rsidRPr="004951FD">
        <w:t xml:space="preserve"> </w:t>
      </w:r>
      <w:r>
        <w:t>В</w:t>
      </w:r>
      <w:r w:rsidRPr="004951FD">
        <w:t xml:space="preserve">ыявлено 18 нарушений (недостатков) на сумму 414 тыс. руб. </w:t>
      </w:r>
    </w:p>
    <w:p w14:paraId="65FE9A8D" w14:textId="77777777" w:rsidR="00716498" w:rsidRPr="004951FD" w:rsidRDefault="00716498" w:rsidP="00716498">
      <w:pPr>
        <w:tabs>
          <w:tab w:val="left" w:pos="1134"/>
        </w:tabs>
        <w:autoSpaceDE w:val="0"/>
        <w:autoSpaceDN w:val="0"/>
        <w:adjustRightInd w:val="0"/>
        <w:ind w:firstLine="709"/>
        <w:contextualSpacing/>
        <w:jc w:val="both"/>
        <w:rPr>
          <w:rFonts w:eastAsia="Calibri"/>
          <w:lang w:eastAsia="en-US"/>
        </w:rPr>
      </w:pPr>
      <w:r w:rsidRPr="004951FD">
        <w:t xml:space="preserve">Основной объем нарушений установлен в части </w:t>
      </w:r>
      <w:r w:rsidRPr="004951FD">
        <w:rPr>
          <w:rFonts w:eastAsia="Calibri"/>
          <w:lang w:eastAsia="en-US"/>
        </w:rPr>
        <w:t xml:space="preserve">нарушений при осуществлении муниципальных закупок. </w:t>
      </w:r>
    </w:p>
    <w:p w14:paraId="7B840059" w14:textId="4A4BA0D4" w:rsidR="003D3F84" w:rsidRPr="003D3F84" w:rsidRDefault="00716498" w:rsidP="003D3F84">
      <w:pPr>
        <w:tabs>
          <w:tab w:val="left" w:pos="1134"/>
        </w:tabs>
        <w:autoSpaceDE w:val="0"/>
        <w:autoSpaceDN w:val="0"/>
        <w:adjustRightInd w:val="0"/>
        <w:ind w:firstLine="709"/>
        <w:contextualSpacing/>
        <w:jc w:val="both"/>
      </w:pPr>
      <w:proofErr w:type="gramStart"/>
      <w:r w:rsidRPr="004951FD">
        <w:rPr>
          <w:rFonts w:eastAsia="Calibri"/>
          <w:lang w:eastAsia="en-US"/>
        </w:rPr>
        <w:t>Также установлено</w:t>
      </w:r>
      <w:r w:rsidRPr="004951FD">
        <w:t>, что в образовательном процессе в течение длительного времени не задействовано имущество, приобретенное МАОУ «СОШ № 5» на сумму 3</w:t>
      </w:r>
      <w:r w:rsidR="000E0F08">
        <w:t>4 тыс.</w:t>
      </w:r>
      <w:r w:rsidRPr="004951FD">
        <w:t xml:space="preserve"> руб</w:t>
      </w:r>
      <w:r w:rsidR="00C67BD2">
        <w:t>.</w:t>
      </w:r>
      <w:r w:rsidRPr="004951FD">
        <w:t xml:space="preserve"> и МАОУ «СОШ № 7 имени Пичуева Л.П.» на сумму 97</w:t>
      </w:r>
      <w:r w:rsidR="000E0F08">
        <w:t>7</w:t>
      </w:r>
      <w:r w:rsidRPr="004951FD">
        <w:t xml:space="preserve"> </w:t>
      </w:r>
      <w:r w:rsidR="000E0F08">
        <w:t>тыс.</w:t>
      </w:r>
      <w:r w:rsidRPr="004951FD">
        <w:t xml:space="preserve"> руб</w:t>
      </w:r>
      <w:r w:rsidR="00C67BD2">
        <w:t>.</w:t>
      </w:r>
      <w:r w:rsidRPr="004951FD">
        <w:t xml:space="preserve"> Таким образом, бюджетные средства в размере 1 01</w:t>
      </w:r>
      <w:r w:rsidR="000E0F08">
        <w:t>1</w:t>
      </w:r>
      <w:r w:rsidRPr="004951FD">
        <w:t> </w:t>
      </w:r>
      <w:r w:rsidR="000E0F08">
        <w:t>тыс.</w:t>
      </w:r>
      <w:r w:rsidRPr="004951FD">
        <w:t xml:space="preserve"> руб</w:t>
      </w:r>
      <w:r w:rsidR="00C67BD2">
        <w:t>.</w:t>
      </w:r>
      <w:r w:rsidRPr="004951FD">
        <w:t xml:space="preserve"> использованы общеобразовательными учреждениями, подведомственными Комитету образования, с нарушением принципа эффективности использования средств, предусмотренного статьей 34</w:t>
      </w:r>
      <w:proofErr w:type="gramEnd"/>
      <w:r w:rsidRPr="004951FD">
        <w:t xml:space="preserve"> БК РФ и статьей 12 </w:t>
      </w:r>
      <w:r w:rsidR="00C67BD2">
        <w:t>Закона</w:t>
      </w:r>
      <w:r w:rsidRPr="004951FD">
        <w:t xml:space="preserve"> № 44-ФЗ, что в свою очередь свидетельствует об отсутствии со стороны Комитета образования должного </w:t>
      </w:r>
      <w:proofErr w:type="gramStart"/>
      <w:r w:rsidRPr="004951FD">
        <w:t>контроля за</w:t>
      </w:r>
      <w:proofErr w:type="gramEnd"/>
      <w:r w:rsidRPr="004951FD">
        <w:t xml:space="preserve"> действиями подведомственных учреждений при</w:t>
      </w:r>
      <w:r w:rsidR="003D3F84">
        <w:t xml:space="preserve"> расходовании бюджетных средств.</w:t>
      </w:r>
    </w:p>
    <w:p w14:paraId="70A2CDCD" w14:textId="79EF4395" w:rsidR="006C4BFE" w:rsidRPr="00E064A0" w:rsidRDefault="006C4BFE" w:rsidP="00D20343">
      <w:pPr>
        <w:autoSpaceDE w:val="0"/>
        <w:autoSpaceDN w:val="0"/>
        <w:adjustRightInd w:val="0"/>
        <w:ind w:firstLine="709"/>
        <w:jc w:val="center"/>
        <w:rPr>
          <w:b/>
          <w:i/>
        </w:rPr>
      </w:pPr>
      <w:r w:rsidRPr="0072334A">
        <w:rPr>
          <w:b/>
          <w:i/>
        </w:rPr>
        <w:lastRenderedPageBreak/>
        <w:t>Результаты</w:t>
      </w:r>
      <w:r w:rsidRPr="00E064A0">
        <w:rPr>
          <w:b/>
          <w:i/>
        </w:rPr>
        <w:t xml:space="preserve"> экспертно-аналитических мероприятий</w:t>
      </w:r>
    </w:p>
    <w:p w14:paraId="30BE2F5A" w14:textId="77777777" w:rsidR="006C4BFE" w:rsidRPr="00002360" w:rsidRDefault="006C4BFE" w:rsidP="002A79CC">
      <w:pPr>
        <w:ind w:firstLine="709"/>
        <w:jc w:val="center"/>
        <w:rPr>
          <w:b/>
          <w:highlight w:val="yellow"/>
        </w:rPr>
      </w:pPr>
    </w:p>
    <w:p w14:paraId="0B2B6F88" w14:textId="0B5B761F" w:rsidR="006C4BFE" w:rsidRPr="00E064A0" w:rsidRDefault="004A0A97" w:rsidP="00506780">
      <w:pPr>
        <w:ind w:firstLine="709"/>
        <w:jc w:val="both"/>
      </w:pPr>
      <w:r w:rsidRPr="00E064A0">
        <w:t>В 20</w:t>
      </w:r>
      <w:r w:rsidR="00A407A5">
        <w:t>25</w:t>
      </w:r>
      <w:r w:rsidR="006C4BFE" w:rsidRPr="00E064A0">
        <w:t xml:space="preserve"> году проведено </w:t>
      </w:r>
      <w:r w:rsidR="00A407A5">
        <w:rPr>
          <w:b/>
        </w:rPr>
        <w:t>1</w:t>
      </w:r>
      <w:r w:rsidR="00E064A0" w:rsidRPr="00E064A0">
        <w:rPr>
          <w:b/>
        </w:rPr>
        <w:t>7</w:t>
      </w:r>
      <w:r w:rsidR="006C4BFE" w:rsidRPr="00E064A0">
        <w:rPr>
          <w:b/>
        </w:rPr>
        <w:t xml:space="preserve"> экспертно-аналитических мероприятий</w:t>
      </w:r>
      <w:r w:rsidR="006C4BFE" w:rsidRPr="00E064A0">
        <w:t xml:space="preserve">. Наибольшее количество экспертно-аналитических мероприятий </w:t>
      </w:r>
      <w:r w:rsidR="00792C13" w:rsidRPr="00E064A0">
        <w:t>осуществлено</w:t>
      </w:r>
      <w:r w:rsidR="006C4BFE" w:rsidRPr="00E064A0">
        <w:t xml:space="preserve"> в </w:t>
      </w:r>
      <w:r w:rsidR="00C37D0B" w:rsidRPr="00E064A0">
        <w:t xml:space="preserve">части </w:t>
      </w:r>
      <w:r w:rsidR="00792C13" w:rsidRPr="00E064A0">
        <w:t xml:space="preserve">проведения </w:t>
      </w:r>
      <w:r w:rsidR="00BA1372" w:rsidRPr="00E064A0">
        <w:t>экспертиз муниципальных правовых актов.</w:t>
      </w:r>
    </w:p>
    <w:p w14:paraId="336039D4" w14:textId="27B1910B" w:rsidR="007C25AD" w:rsidRPr="00CF70F0" w:rsidRDefault="007C25AD" w:rsidP="007C25AD">
      <w:pPr>
        <w:ind w:firstLine="709"/>
        <w:jc w:val="both"/>
        <w:rPr>
          <w:b/>
        </w:rPr>
      </w:pPr>
      <w:r w:rsidRPr="00F61704">
        <w:t xml:space="preserve">По результатам экспертно-аналитических мероприятий выявлено </w:t>
      </w:r>
      <w:r w:rsidR="00281E89">
        <w:rPr>
          <w:b/>
        </w:rPr>
        <w:t>19</w:t>
      </w:r>
      <w:r w:rsidR="00281E89">
        <w:t xml:space="preserve"> нарушений (недостатков</w:t>
      </w:r>
      <w:r w:rsidR="007B34D5">
        <w:t>)</w:t>
      </w:r>
      <w:r w:rsidR="00281E89">
        <w:t xml:space="preserve"> на сумму </w:t>
      </w:r>
      <w:r w:rsidR="00281E89" w:rsidRPr="00A62C61">
        <w:rPr>
          <w:b/>
        </w:rPr>
        <w:t>36 874 тыс. руб.</w:t>
      </w:r>
      <w:r w:rsidRPr="00F61704">
        <w:t xml:space="preserve"> </w:t>
      </w:r>
      <w:r w:rsidR="00CF70F0">
        <w:t xml:space="preserve">Устранено в отчетном периоде </w:t>
      </w:r>
      <w:r w:rsidR="00CF70F0" w:rsidRPr="00CF70F0">
        <w:rPr>
          <w:b/>
        </w:rPr>
        <w:t>10</w:t>
      </w:r>
      <w:r w:rsidR="00CF70F0">
        <w:t xml:space="preserve"> нарушений (недостатков) на сумму </w:t>
      </w:r>
      <w:r w:rsidR="00CF70F0" w:rsidRPr="00CF70F0">
        <w:rPr>
          <w:b/>
        </w:rPr>
        <w:t>8 735 тыс. руб.</w:t>
      </w:r>
    </w:p>
    <w:p w14:paraId="7B537856" w14:textId="0EBDF3F3" w:rsidR="00A62C61" w:rsidRDefault="00F61704" w:rsidP="00A62C61">
      <w:pPr>
        <w:autoSpaceDE w:val="0"/>
        <w:autoSpaceDN w:val="0"/>
        <w:adjustRightInd w:val="0"/>
        <w:ind w:firstLine="709"/>
        <w:jc w:val="both"/>
      </w:pPr>
      <w:r w:rsidRPr="00886091">
        <w:t xml:space="preserve"> </w:t>
      </w:r>
      <w:r w:rsidR="00281E89">
        <w:t>О</w:t>
      </w:r>
      <w:r w:rsidR="007C25AD" w:rsidRPr="00F61704">
        <w:t>бъем нарушений</w:t>
      </w:r>
      <w:r w:rsidRPr="00F61704">
        <w:t xml:space="preserve"> (недостатков)</w:t>
      </w:r>
      <w:r w:rsidR="007C25AD" w:rsidRPr="00F61704">
        <w:t xml:space="preserve"> </w:t>
      </w:r>
      <w:r w:rsidR="00A62C61">
        <w:t>в суммовом выражении</w:t>
      </w:r>
      <w:r w:rsidR="00281E89">
        <w:t xml:space="preserve"> сложился в результате нарушения </w:t>
      </w:r>
      <w:r w:rsidR="00A62C61">
        <w:t>получателями бюджетных сре</w:t>
      </w:r>
      <w:proofErr w:type="gramStart"/>
      <w:r w:rsidR="00A62C61">
        <w:t>дств ст</w:t>
      </w:r>
      <w:proofErr w:type="gramEnd"/>
      <w:r w:rsidR="00A62C61">
        <w:t>атьи 219 БК РФ в части принятия бюджетных обязательств в размерах, превышающих доведенные бюджетные ассигнования и (или) лимиты бюджетных обязательств.</w:t>
      </w:r>
    </w:p>
    <w:p w14:paraId="5626A434" w14:textId="77777777" w:rsidR="007C25AD" w:rsidRDefault="007C25AD" w:rsidP="007C25AD">
      <w:pPr>
        <w:autoSpaceDE w:val="0"/>
        <w:autoSpaceDN w:val="0"/>
        <w:adjustRightInd w:val="0"/>
        <w:ind w:firstLine="709"/>
        <w:jc w:val="both"/>
      </w:pPr>
      <w:r w:rsidRPr="00446A48">
        <w:t>Большая часть замечаний и предложений, сформулированных КРК города, учтены в процессе доработки проектов муниципальных правовых актов.</w:t>
      </w:r>
    </w:p>
    <w:p w14:paraId="3C746F10" w14:textId="44AB0B51" w:rsidR="002C6E89" w:rsidRPr="002C6E89" w:rsidRDefault="00033B20" w:rsidP="002C6E89">
      <w:pPr>
        <w:autoSpaceDE w:val="0"/>
        <w:autoSpaceDN w:val="0"/>
        <w:adjustRightInd w:val="0"/>
        <w:ind w:firstLine="709"/>
        <w:jc w:val="both"/>
        <w:rPr>
          <w:color w:val="000000"/>
        </w:rPr>
      </w:pPr>
      <w:proofErr w:type="gramStart"/>
      <w:r w:rsidRPr="00CD215E">
        <w:t>КРК города на протяжени</w:t>
      </w:r>
      <w:r w:rsidR="00F61C7A" w:rsidRPr="00CD215E">
        <w:t>и</w:t>
      </w:r>
      <w:r w:rsidRPr="00CD215E">
        <w:t xml:space="preserve"> ряда лет указывает на недостатки </w:t>
      </w:r>
      <w:r w:rsidR="002C6E89">
        <w:t>Порядка</w:t>
      </w:r>
      <w:r w:rsidR="002C6E89" w:rsidRPr="002C6E89">
        <w:t xml:space="preserve"> </w:t>
      </w:r>
      <w:r w:rsidR="002C6E89" w:rsidRPr="002C6E89">
        <w:rPr>
          <w:color w:val="000000"/>
        </w:rPr>
        <w:t xml:space="preserve">принятия решений о разработке, формировании и реализации муниципальных программ муниципального образования город Усть-Илимск, утвержденный постановлением Администрации города Усть-Илимска от 14.10.2016 г. № 875, </w:t>
      </w:r>
      <w:r w:rsidR="002C6E89">
        <w:rPr>
          <w:color w:val="000000"/>
        </w:rPr>
        <w:t xml:space="preserve">который </w:t>
      </w:r>
      <w:r w:rsidR="002C6E89" w:rsidRPr="002C6E89">
        <w:rPr>
          <w:color w:val="000000"/>
        </w:rPr>
        <w:t xml:space="preserve">не отвечает новым подходам к управлению государственных программ, установленных </w:t>
      </w:r>
      <w:hyperlink r:id="rId9" w:history="1">
        <w:r w:rsidR="002C6E89" w:rsidRPr="002C6E89">
          <w:rPr>
            <w:rFonts w:eastAsia="Calibri"/>
            <w:lang w:eastAsia="en-US"/>
          </w:rPr>
          <w:t>постановлением</w:t>
        </w:r>
      </w:hyperlink>
      <w:r w:rsidR="002C6E89" w:rsidRPr="002C6E89">
        <w:rPr>
          <w:rFonts w:eastAsia="Calibri"/>
          <w:lang w:eastAsia="en-US"/>
        </w:rPr>
        <w:t xml:space="preserve"> Правительства Российской Федерации от 26 мая 2021 г. № 786 «О системе управления государственными программами Российской Федерации».</w:t>
      </w:r>
      <w:r w:rsidR="002C6E89" w:rsidRPr="002C6E89">
        <w:rPr>
          <w:color w:val="000000"/>
        </w:rPr>
        <w:t xml:space="preserve"> </w:t>
      </w:r>
      <w:proofErr w:type="gramEnd"/>
    </w:p>
    <w:p w14:paraId="110E9DB2" w14:textId="2114F7D5" w:rsidR="00033B20" w:rsidRPr="00CD215E" w:rsidRDefault="00033B20" w:rsidP="002C6E89">
      <w:pPr>
        <w:pStyle w:val="Default"/>
        <w:ind w:firstLine="709"/>
        <w:jc w:val="both"/>
      </w:pPr>
      <w:r w:rsidRPr="00CD215E">
        <w:t>Администраци</w:t>
      </w:r>
      <w:r w:rsidR="00C27F2F" w:rsidRPr="00CD215E">
        <w:t>ей</w:t>
      </w:r>
      <w:r w:rsidRPr="00CD215E">
        <w:t xml:space="preserve"> города Усть-Илимска не </w:t>
      </w:r>
      <w:r w:rsidR="00487003" w:rsidRPr="00CD215E">
        <w:t>обеспечен процесс разработки и реализации муниципальных программ с учетом новых подходов и принципов, а так</w:t>
      </w:r>
      <w:r w:rsidR="00C27F2F" w:rsidRPr="00CD215E">
        <w:t>же</w:t>
      </w:r>
      <w:r w:rsidR="00487003" w:rsidRPr="00CD215E">
        <w:t xml:space="preserve"> рассмотрение предложений КРК города о внесении изменений в данный </w:t>
      </w:r>
      <w:r w:rsidR="00C27F2F" w:rsidRPr="00CD215E">
        <w:t>П</w:t>
      </w:r>
      <w:r w:rsidR="00487003" w:rsidRPr="00CD215E">
        <w:t xml:space="preserve">орядок. </w:t>
      </w:r>
    </w:p>
    <w:p w14:paraId="5F07C958" w14:textId="77777777" w:rsidR="007A2413" w:rsidRDefault="007A2413" w:rsidP="002419C8">
      <w:pPr>
        <w:ind w:firstLine="709"/>
        <w:jc w:val="both"/>
        <w:rPr>
          <w:b/>
        </w:rPr>
      </w:pPr>
    </w:p>
    <w:p w14:paraId="79DF47D5" w14:textId="74A22A7B" w:rsidR="002B6276" w:rsidRPr="004256FC" w:rsidRDefault="002B6276" w:rsidP="006324E7">
      <w:pPr>
        <w:ind w:firstLine="709"/>
        <w:jc w:val="center"/>
        <w:rPr>
          <w:b/>
          <w:i/>
        </w:rPr>
      </w:pPr>
      <w:r w:rsidRPr="004256FC">
        <w:rPr>
          <w:b/>
          <w:i/>
        </w:rPr>
        <w:t xml:space="preserve">Результаты </w:t>
      </w:r>
      <w:proofErr w:type="gramStart"/>
      <w:r w:rsidRPr="004256FC">
        <w:rPr>
          <w:b/>
          <w:i/>
        </w:rPr>
        <w:t>контроля за</w:t>
      </w:r>
      <w:proofErr w:type="gramEnd"/>
      <w:r w:rsidRPr="004256FC">
        <w:rPr>
          <w:b/>
          <w:i/>
        </w:rPr>
        <w:t xml:space="preserve"> формированием и исполнением бюджета города</w:t>
      </w:r>
    </w:p>
    <w:p w14:paraId="0C449B29" w14:textId="77777777" w:rsidR="002B6276" w:rsidRPr="002C6E89" w:rsidRDefault="002B6276" w:rsidP="002419C8">
      <w:pPr>
        <w:ind w:firstLine="709"/>
        <w:jc w:val="both"/>
        <w:rPr>
          <w:highlight w:val="yellow"/>
        </w:rPr>
      </w:pPr>
    </w:p>
    <w:p w14:paraId="4CEE902B" w14:textId="4EF457F5" w:rsidR="004256FC" w:rsidRDefault="002419C8" w:rsidP="004256FC">
      <w:pPr>
        <w:autoSpaceDE w:val="0"/>
        <w:autoSpaceDN w:val="0"/>
        <w:adjustRightInd w:val="0"/>
        <w:ind w:firstLine="709"/>
        <w:jc w:val="both"/>
      </w:pPr>
      <w:r w:rsidRPr="004256FC">
        <w:t>В 20</w:t>
      </w:r>
      <w:r w:rsidR="004256FC" w:rsidRPr="004256FC">
        <w:t>25</w:t>
      </w:r>
      <w:r w:rsidRPr="004256FC">
        <w:t xml:space="preserve"> году КРК города </w:t>
      </w:r>
      <w:r w:rsidR="00960D28" w:rsidRPr="004256FC">
        <w:t>проведены</w:t>
      </w:r>
      <w:r w:rsidR="00CC79E8" w:rsidRPr="004256FC">
        <w:t xml:space="preserve"> </w:t>
      </w:r>
      <w:r w:rsidR="004256FC">
        <w:t>3</w:t>
      </w:r>
      <w:r w:rsidR="00CC79E8" w:rsidRPr="004256FC">
        <w:t xml:space="preserve"> экспертиз</w:t>
      </w:r>
      <w:r w:rsidR="00511770" w:rsidRPr="004256FC">
        <w:t>ы</w:t>
      </w:r>
      <w:r w:rsidR="00960D28" w:rsidRPr="004256FC">
        <w:t xml:space="preserve"> проектов местного бюджета, </w:t>
      </w:r>
      <w:r w:rsidR="00D66046" w:rsidRPr="004256FC">
        <w:t xml:space="preserve">осуществлен оперативный анализ исполнения и </w:t>
      </w:r>
      <w:proofErr w:type="gramStart"/>
      <w:r w:rsidR="00D66046" w:rsidRPr="004256FC">
        <w:t>контроля за</w:t>
      </w:r>
      <w:proofErr w:type="gramEnd"/>
      <w:r w:rsidR="00D66046" w:rsidRPr="004256FC">
        <w:t xml:space="preserve"> организацией исполнения местного бюджета в текущем финансовом году</w:t>
      </w:r>
      <w:r w:rsidR="004256FC" w:rsidRPr="004256FC">
        <w:t>, а также подготовлено</w:t>
      </w:r>
      <w:r w:rsidR="004256FC">
        <w:t xml:space="preserve"> заключение на годовой отчет об исполнении бюджета за 2024 год.</w:t>
      </w:r>
    </w:p>
    <w:p w14:paraId="32AF6BFE" w14:textId="18EFCC53" w:rsidR="0028593C" w:rsidRPr="00583D4E" w:rsidRDefault="004256FC" w:rsidP="0028593C">
      <w:pPr>
        <w:ind w:firstLine="709"/>
        <w:jc w:val="both"/>
      </w:pPr>
      <w:r w:rsidRPr="00B90045">
        <w:t xml:space="preserve"> </w:t>
      </w:r>
      <w:r w:rsidR="00846BEA" w:rsidRPr="00B90045">
        <w:t>В</w:t>
      </w:r>
      <w:r w:rsidR="00846BEA" w:rsidRPr="0028593C">
        <w:t xml:space="preserve"> рамках </w:t>
      </w:r>
      <w:r w:rsidR="00846BEA" w:rsidRPr="0028593C">
        <w:rPr>
          <w:b/>
        </w:rPr>
        <w:t>предварительного контроля</w:t>
      </w:r>
      <w:r w:rsidR="00D66046" w:rsidRPr="0028593C">
        <w:rPr>
          <w:b/>
        </w:rPr>
        <w:t>,</w:t>
      </w:r>
      <w:r w:rsidR="00846BEA" w:rsidRPr="0028593C">
        <w:t xml:space="preserve"> </w:t>
      </w:r>
      <w:r w:rsidR="00D66046" w:rsidRPr="0028593C">
        <w:t xml:space="preserve">в соответствии с требованиями </w:t>
      </w:r>
      <w:r w:rsidR="00FE227E" w:rsidRPr="0028593C">
        <w:t>БК РФ</w:t>
      </w:r>
      <w:r w:rsidR="00427A7F" w:rsidRPr="0028593C">
        <w:t>,</w:t>
      </w:r>
      <w:r w:rsidR="00D66046" w:rsidRPr="0028593C">
        <w:t xml:space="preserve"> КРК города подготовлено заключение на проект решения Городской Думы города Усть-И</w:t>
      </w:r>
      <w:r w:rsidR="0028593C" w:rsidRPr="0028593C">
        <w:t>лимска «О бюджете города на 2026 год и плановый период 2027 и 2028</w:t>
      </w:r>
      <w:r w:rsidR="00D66046" w:rsidRPr="0028593C">
        <w:t xml:space="preserve"> годов»</w:t>
      </w:r>
      <w:r w:rsidR="0083169E" w:rsidRPr="0028593C">
        <w:t xml:space="preserve"> (далее – Заключение)</w:t>
      </w:r>
      <w:r w:rsidR="00D66046" w:rsidRPr="0028593C">
        <w:t>, которое направлено в Городскую Думу города Усть-Илимска и мэру города Усть-Илимска</w:t>
      </w:r>
      <w:r w:rsidR="00772C73" w:rsidRPr="0028593C">
        <w:t xml:space="preserve">. </w:t>
      </w:r>
      <w:r w:rsidR="00B24365" w:rsidRPr="0028593C">
        <w:t>П</w:t>
      </w:r>
      <w:r w:rsidR="00772C73" w:rsidRPr="0028593C">
        <w:t>о</w:t>
      </w:r>
      <w:r w:rsidR="009676F7" w:rsidRPr="0028593C">
        <w:t xml:space="preserve">дготовлены </w:t>
      </w:r>
      <w:r w:rsidR="00772C73" w:rsidRPr="0028593C">
        <w:t>заключения на проекты решения Городской Д</w:t>
      </w:r>
      <w:r w:rsidR="00D54ECA" w:rsidRPr="0028593C">
        <w:t>у</w:t>
      </w:r>
      <w:r w:rsidR="00772C73" w:rsidRPr="0028593C">
        <w:t>мы города Усть-Илимска «О внесении изменений в решение Городско</w:t>
      </w:r>
      <w:r w:rsidR="009676F7" w:rsidRPr="0028593C">
        <w:t xml:space="preserve">й Думы города Усть-Илимска </w:t>
      </w:r>
      <w:r w:rsidR="00AB3CA0">
        <w:t>от 26.12.2024 г. № </w:t>
      </w:r>
      <w:r w:rsidR="0028593C" w:rsidRPr="0028593C">
        <w:t>8/29 «О бюджете города на 2025 год и плановый период 2026 и 2027 годов».</w:t>
      </w:r>
    </w:p>
    <w:p w14:paraId="573FA803" w14:textId="7912A85C" w:rsidR="00B90045" w:rsidRDefault="00B90045" w:rsidP="00B90045">
      <w:pPr>
        <w:autoSpaceDE w:val="0"/>
        <w:autoSpaceDN w:val="0"/>
        <w:adjustRightInd w:val="0"/>
        <w:ind w:firstLine="709"/>
        <w:jc w:val="both"/>
      </w:pPr>
      <w:r w:rsidRPr="00B90045">
        <w:t>В Заключении содержится анализ основных особенностей и характеристик проекта решения Городской Думы о бюджете города.</w:t>
      </w:r>
    </w:p>
    <w:p w14:paraId="4F43E40C" w14:textId="5E7BA3C1" w:rsidR="00B90045" w:rsidRPr="00B90045" w:rsidRDefault="00B90045" w:rsidP="00B90045">
      <w:pPr>
        <w:autoSpaceDE w:val="0"/>
        <w:autoSpaceDN w:val="0"/>
        <w:adjustRightInd w:val="0"/>
        <w:ind w:firstLine="709"/>
        <w:jc w:val="both"/>
      </w:pPr>
      <w:r>
        <w:t>Д</w:t>
      </w:r>
      <w:r w:rsidRPr="00B90045">
        <w:t>инамика основных параметров бюджетной системы на 2026 год и плановый период 2027-2028 годов характеризуется снижением</w:t>
      </w:r>
      <w:r w:rsidRPr="00B90045">
        <w:rPr>
          <w:b/>
        </w:rPr>
        <w:t xml:space="preserve"> </w:t>
      </w:r>
      <w:r w:rsidRPr="00B90045">
        <w:t xml:space="preserve">доходов и расходов </w:t>
      </w:r>
      <w:r w:rsidR="00AB3CA0">
        <w:t>по сравнению с оценкой 2025 года</w:t>
      </w:r>
      <w:r w:rsidRPr="00B90045">
        <w:t xml:space="preserve">. </w:t>
      </w:r>
    </w:p>
    <w:p w14:paraId="7A909159" w14:textId="77777777" w:rsidR="00B90045" w:rsidRPr="00B90045" w:rsidRDefault="00B90045" w:rsidP="00B90045">
      <w:pPr>
        <w:ind w:firstLine="709"/>
        <w:jc w:val="both"/>
        <w:rPr>
          <w:szCs w:val="28"/>
        </w:rPr>
      </w:pPr>
      <w:r w:rsidRPr="00B90045">
        <w:t>Распределяемый объем финансовых средств не позволяет обеспечить содержание муниципальных учреждений в 100% объеме.</w:t>
      </w:r>
      <w:r w:rsidRPr="00B90045">
        <w:rPr>
          <w:b/>
          <w:szCs w:val="28"/>
        </w:rPr>
        <w:t xml:space="preserve"> </w:t>
      </w:r>
      <w:r w:rsidRPr="00B90045">
        <w:rPr>
          <w:szCs w:val="28"/>
        </w:rPr>
        <w:t xml:space="preserve">В отсутствие дополнительных источников доходов возникают риски несбалансированности бюджета города, что в свою очередь приведет к росту дефицита бюджета. </w:t>
      </w:r>
    </w:p>
    <w:p w14:paraId="39689C3D" w14:textId="6DB368BC" w:rsidR="00B90045" w:rsidRPr="00B90045" w:rsidRDefault="00B90045" w:rsidP="00B90045">
      <w:pPr>
        <w:autoSpaceDE w:val="0"/>
        <w:autoSpaceDN w:val="0"/>
        <w:adjustRightInd w:val="0"/>
        <w:ind w:firstLine="709"/>
        <w:jc w:val="both"/>
        <w:rPr>
          <w:color w:val="000000"/>
        </w:rPr>
      </w:pPr>
      <w:proofErr w:type="gramStart"/>
      <w:r w:rsidRPr="00B90045">
        <w:t xml:space="preserve">Согласно </w:t>
      </w:r>
      <w:r w:rsidRPr="00B90045">
        <w:rPr>
          <w:szCs w:val="28"/>
        </w:rPr>
        <w:t>Основным направлениям бюджетной и налоговой политики муниципального образования город Усть-Илимск на 2026 год и плановый период</w:t>
      </w:r>
      <w:r w:rsidR="00E235D2">
        <w:rPr>
          <w:szCs w:val="28"/>
        </w:rPr>
        <w:t xml:space="preserve"> 2027 и 2028 годов, утвержденным</w:t>
      </w:r>
      <w:r w:rsidRPr="00B90045">
        <w:rPr>
          <w:szCs w:val="28"/>
        </w:rPr>
        <w:t xml:space="preserve"> постановлением Администрации города Усть-Илимска от 30.09.2025 г. № 466, </w:t>
      </w:r>
      <w:r w:rsidRPr="00B90045">
        <w:rPr>
          <w:color w:val="000000"/>
        </w:rPr>
        <w:t xml:space="preserve">при планировании расходов и формировании их структуры на </w:t>
      </w:r>
      <w:r w:rsidRPr="00B90045">
        <w:rPr>
          <w:color w:val="000000"/>
        </w:rPr>
        <w:lastRenderedPageBreak/>
        <w:t>ближайшую перспективу будет продолжена концентрация средств внутри каждой отрасли (образование, культура, спорт, жилищно-коммунальное хозяйство и т.д.) на приоритетных направлениях с учетом</w:t>
      </w:r>
      <w:proofErr w:type="gramEnd"/>
      <w:r w:rsidRPr="00B90045">
        <w:rPr>
          <w:color w:val="000000"/>
        </w:rPr>
        <w:t xml:space="preserve"> обязательности достижения социально-экономических задач развития муниципального образования.</w:t>
      </w:r>
    </w:p>
    <w:p w14:paraId="7D3E935E" w14:textId="77777777" w:rsidR="00B90045" w:rsidRPr="00B90045" w:rsidRDefault="00B90045" w:rsidP="00B90045">
      <w:pPr>
        <w:ind w:firstLine="709"/>
        <w:jc w:val="both"/>
        <w:rPr>
          <w:color w:val="000000"/>
        </w:rPr>
      </w:pPr>
      <w:r w:rsidRPr="00B90045">
        <w:rPr>
          <w:color w:val="000000"/>
        </w:rPr>
        <w:t xml:space="preserve">При этом в муниципальном образовании город Усть-Илимск не утверждена стратегия (концепция) социально-экономического развития на долгосрочный период. </w:t>
      </w:r>
    </w:p>
    <w:p w14:paraId="27CF0C5C" w14:textId="77777777" w:rsidR="007674DA" w:rsidRPr="007674DA" w:rsidRDefault="007674DA" w:rsidP="007674DA">
      <w:pPr>
        <w:widowControl w:val="0"/>
        <w:tabs>
          <w:tab w:val="left" w:pos="9355"/>
        </w:tabs>
        <w:ind w:firstLine="709"/>
        <w:jc w:val="both"/>
      </w:pPr>
      <w:r w:rsidRPr="007674DA">
        <w:t xml:space="preserve">В бюджетном цикле 2026-2028 годов по отношению к 2025 году отмечаются структурные изменения. Доля расходов на общегосударственные вопросы, образование и обслуживание муниципального долга возрастает. По разделу жилищно-коммунальное хозяйство в 2026-2027 году доля расходов снижается, в 2028 году значительно возрастает. По остальным разделам классификации расходов бюджета наблюдается снижение. </w:t>
      </w:r>
    </w:p>
    <w:p w14:paraId="3AD2C152" w14:textId="7B7C4543" w:rsidR="000F17FB" w:rsidRPr="00F65DC5" w:rsidRDefault="00076C46" w:rsidP="00846BEA">
      <w:pPr>
        <w:ind w:firstLine="709"/>
        <w:jc w:val="both"/>
      </w:pPr>
      <w:r w:rsidRPr="00F65DC5">
        <w:t xml:space="preserve">В Заключении отражены предложения </w:t>
      </w:r>
      <w:r w:rsidR="00421E21" w:rsidRPr="00F65DC5">
        <w:t>по устранению нарушений и недостатков</w:t>
      </w:r>
      <w:r w:rsidR="00733307" w:rsidRPr="00F65DC5">
        <w:t xml:space="preserve">. </w:t>
      </w:r>
      <w:r w:rsidR="00AF45D8" w:rsidRPr="00F65DC5">
        <w:t xml:space="preserve">Нарушения (недостатки) по </w:t>
      </w:r>
      <w:r w:rsidR="00F65DC5" w:rsidRPr="00F65DC5">
        <w:t>подпункту 12 пункт</w:t>
      </w:r>
      <w:r w:rsidR="00AB3CA0">
        <w:t>а</w:t>
      </w:r>
      <w:r w:rsidR="00F65DC5" w:rsidRPr="00F65DC5">
        <w:t xml:space="preserve"> 10, </w:t>
      </w:r>
      <w:r w:rsidR="00AB3CA0">
        <w:t xml:space="preserve">пункту </w:t>
      </w:r>
      <w:r w:rsidR="00F65DC5" w:rsidRPr="00F65DC5">
        <w:t>11</w:t>
      </w:r>
      <w:r w:rsidR="00733307" w:rsidRPr="00F65DC5">
        <w:t xml:space="preserve"> те</w:t>
      </w:r>
      <w:r w:rsidR="00F24B97" w:rsidRPr="00F65DC5">
        <w:t>к</w:t>
      </w:r>
      <w:r w:rsidR="00733307" w:rsidRPr="00F65DC5">
        <w:t>стовой части ре</w:t>
      </w:r>
      <w:r w:rsidR="00AF45D8" w:rsidRPr="00F65DC5">
        <w:t>шения о бюджете города до утверждени</w:t>
      </w:r>
      <w:r w:rsidR="00F65DC5" w:rsidRPr="00F65DC5">
        <w:t>я проекта бюджета города на 2026-2028</w:t>
      </w:r>
      <w:r w:rsidR="00AF45D8" w:rsidRPr="00F65DC5">
        <w:t xml:space="preserve"> годы</w:t>
      </w:r>
      <w:r w:rsidR="00733307" w:rsidRPr="00F65DC5">
        <w:t xml:space="preserve"> </w:t>
      </w:r>
      <w:r w:rsidR="00AF45D8" w:rsidRPr="00F65DC5">
        <w:t>устранены</w:t>
      </w:r>
      <w:r w:rsidR="00733307" w:rsidRPr="00F65DC5">
        <w:t xml:space="preserve">. </w:t>
      </w:r>
    </w:p>
    <w:p w14:paraId="73F35027" w14:textId="77777777" w:rsidR="00772C73" w:rsidRPr="002C6E89" w:rsidRDefault="00772C73" w:rsidP="00772C73">
      <w:pPr>
        <w:ind w:firstLine="709"/>
        <w:jc w:val="both"/>
        <w:rPr>
          <w:highlight w:val="yellow"/>
        </w:rPr>
      </w:pPr>
    </w:p>
    <w:p w14:paraId="04F563DC" w14:textId="75174704" w:rsidR="00A30CB1" w:rsidRPr="00583D4E" w:rsidRDefault="00583D4E" w:rsidP="00A30CB1">
      <w:pPr>
        <w:ind w:firstLine="709"/>
        <w:jc w:val="both"/>
      </w:pPr>
      <w:r w:rsidRPr="00583D4E">
        <w:t>В течение 2025</w:t>
      </w:r>
      <w:r w:rsidR="00772C73" w:rsidRPr="00583D4E">
        <w:t xml:space="preserve"> года КРК города подготовлено </w:t>
      </w:r>
      <w:r w:rsidRPr="00583D4E">
        <w:t>2</w:t>
      </w:r>
      <w:r w:rsidR="00772C73" w:rsidRPr="00583D4E">
        <w:t xml:space="preserve"> заключения на проекты решений Городской Думы города Усть-Илимска </w:t>
      </w:r>
      <w:r w:rsidR="00A30CB1" w:rsidRPr="00583D4E">
        <w:t>«О внесении изменений в решение Городско</w:t>
      </w:r>
      <w:r w:rsidRPr="00583D4E">
        <w:t>й Думы города Усть-Илимска от 26.12.2024 г. № 8/29</w:t>
      </w:r>
      <w:r w:rsidR="00A30CB1" w:rsidRPr="00583D4E">
        <w:t xml:space="preserve"> «</w:t>
      </w:r>
      <w:r w:rsidRPr="00583D4E">
        <w:t>О бюджете города на 2025 год и плановый период 2026 и 2027</w:t>
      </w:r>
      <w:r w:rsidR="00A30CB1" w:rsidRPr="00583D4E">
        <w:t xml:space="preserve"> годов».</w:t>
      </w:r>
    </w:p>
    <w:p w14:paraId="4629D159" w14:textId="77777777" w:rsidR="004256FC" w:rsidRPr="004256FC" w:rsidRDefault="00772C73" w:rsidP="00A30CB1">
      <w:pPr>
        <w:ind w:firstLine="709"/>
        <w:jc w:val="both"/>
      </w:pPr>
      <w:r w:rsidRPr="004256FC">
        <w:t>Эти изменения вносились в связи</w:t>
      </w:r>
      <w:r w:rsidR="004256FC" w:rsidRPr="004256FC">
        <w:t>:</w:t>
      </w:r>
    </w:p>
    <w:p w14:paraId="1B066631" w14:textId="50812C18" w:rsidR="004256FC" w:rsidRPr="004256FC" w:rsidRDefault="00772C73" w:rsidP="00AB3CA0">
      <w:pPr>
        <w:pStyle w:val="af1"/>
        <w:numPr>
          <w:ilvl w:val="0"/>
          <w:numId w:val="40"/>
        </w:numPr>
        <w:tabs>
          <w:tab w:val="left" w:pos="993"/>
        </w:tabs>
        <w:ind w:left="0" w:firstLine="709"/>
        <w:jc w:val="both"/>
      </w:pPr>
      <w:r w:rsidRPr="004256FC">
        <w:t>с уточнением основных параметров бюджета города, в том числе за счет безвозмездных поступлений из других бюджетов бюджетн</w:t>
      </w:r>
      <w:r w:rsidR="004256FC" w:rsidRPr="004256FC">
        <w:t>ой системы Российской Федерации;</w:t>
      </w:r>
    </w:p>
    <w:p w14:paraId="5117DE8A" w14:textId="07970D8D" w:rsidR="004256FC" w:rsidRPr="00AB3CA0" w:rsidRDefault="004256FC" w:rsidP="00AB3CA0">
      <w:pPr>
        <w:pStyle w:val="af1"/>
        <w:numPr>
          <w:ilvl w:val="0"/>
          <w:numId w:val="40"/>
        </w:numPr>
        <w:tabs>
          <w:tab w:val="left" w:pos="993"/>
        </w:tabs>
        <w:ind w:left="0" w:firstLine="709"/>
        <w:jc w:val="both"/>
        <w:rPr>
          <w:color w:val="000000"/>
        </w:rPr>
      </w:pPr>
      <w:r w:rsidRPr="00AB3CA0">
        <w:rPr>
          <w:color w:val="000000"/>
        </w:rPr>
        <w:t xml:space="preserve">установлением допустимого </w:t>
      </w:r>
      <w:proofErr w:type="gramStart"/>
      <w:r w:rsidRPr="00AB3CA0">
        <w:rPr>
          <w:color w:val="000000"/>
        </w:rPr>
        <w:t>предела дополнительного использования собственных финансовых средств бюджета города</w:t>
      </w:r>
      <w:proofErr w:type="gramEnd"/>
      <w:r w:rsidRPr="00AB3CA0">
        <w:rPr>
          <w:color w:val="000000"/>
        </w:rPr>
        <w:t xml:space="preserve"> для осуществления областных государственных полномочий по организации мероприятий при осуществлении деятельности по обращению с собаками и кошками без владельцев;</w:t>
      </w:r>
    </w:p>
    <w:p w14:paraId="24E07A5F" w14:textId="4705AD51" w:rsidR="004256FC" w:rsidRPr="00AB3CA0" w:rsidRDefault="004256FC" w:rsidP="00AB3CA0">
      <w:pPr>
        <w:pStyle w:val="af1"/>
        <w:numPr>
          <w:ilvl w:val="0"/>
          <w:numId w:val="40"/>
        </w:numPr>
        <w:tabs>
          <w:tab w:val="left" w:pos="993"/>
        </w:tabs>
        <w:ind w:left="0" w:firstLine="709"/>
        <w:jc w:val="both"/>
        <w:rPr>
          <w:color w:val="000000"/>
        </w:rPr>
      </w:pPr>
      <w:r>
        <w:t xml:space="preserve">увеличением объема бюджетных ассигнований </w:t>
      </w:r>
      <w:r w:rsidRPr="00AB3CA0">
        <w:rPr>
          <w:color w:val="000000"/>
        </w:rPr>
        <w:t xml:space="preserve">муниципального дорожного фонда муниципального образования город Усть-Илимск и </w:t>
      </w:r>
      <w:r>
        <w:t xml:space="preserve">увеличения объема </w:t>
      </w:r>
      <w:r w:rsidRPr="00AB3CA0">
        <w:rPr>
          <w:bCs/>
          <w:color w:val="000000"/>
        </w:rPr>
        <w:t xml:space="preserve">средств, иным образом зарезервированные в составе бюджетных ассигнований бюджета города, </w:t>
      </w:r>
      <w:r w:rsidRPr="00AB3CA0">
        <w:rPr>
          <w:color w:val="000000"/>
        </w:rPr>
        <w:t>предусмотренных Комитету финансов Администрации города Усть-Илимска.</w:t>
      </w:r>
    </w:p>
    <w:p w14:paraId="09BA9129" w14:textId="43E4916D" w:rsidR="00FA43AE" w:rsidRPr="002C6E89" w:rsidRDefault="00A30CB1" w:rsidP="004256FC">
      <w:pPr>
        <w:ind w:firstLine="709"/>
        <w:jc w:val="both"/>
        <w:rPr>
          <w:highlight w:val="yellow"/>
        </w:rPr>
      </w:pPr>
      <w:r w:rsidRPr="002C6E89">
        <w:rPr>
          <w:highlight w:val="yellow"/>
        </w:rPr>
        <w:t xml:space="preserve"> </w:t>
      </w:r>
    </w:p>
    <w:p w14:paraId="5CD66F03" w14:textId="04368849" w:rsidR="00615FD0" w:rsidRPr="00CF70F0" w:rsidRDefault="00615FD0" w:rsidP="00615FD0">
      <w:pPr>
        <w:ind w:firstLine="709"/>
        <w:jc w:val="both"/>
      </w:pPr>
      <w:r w:rsidRPr="00CF70F0">
        <w:t xml:space="preserve">В рамках </w:t>
      </w:r>
      <w:r w:rsidRPr="00CF70F0">
        <w:rPr>
          <w:b/>
        </w:rPr>
        <w:t>оперативного анализа</w:t>
      </w:r>
      <w:r w:rsidRPr="00CF70F0">
        <w:t xml:space="preserve"> исполнения и </w:t>
      </w:r>
      <w:proofErr w:type="gramStart"/>
      <w:r w:rsidRPr="00CF70F0">
        <w:t>контроля за</w:t>
      </w:r>
      <w:proofErr w:type="gramEnd"/>
      <w:r w:rsidRPr="00CF70F0">
        <w:t xml:space="preserve"> организацией исполнения местного бюджета в текущем финансовом году КРК города подготовлены и направлены в адрес Городской Думы города Усть-Илимска и мэра города Усть-Илимска 3 аналитические записки (информации) о ходе исполнения бюджета города за 1 квартал, 1 полугодие и девять ме</w:t>
      </w:r>
      <w:r w:rsidR="00CF70F0" w:rsidRPr="00CF70F0">
        <w:t>сяцев 2025</w:t>
      </w:r>
      <w:r w:rsidR="00FB5338" w:rsidRPr="00CF70F0">
        <w:t xml:space="preserve"> года.</w:t>
      </w:r>
    </w:p>
    <w:p w14:paraId="59996C81" w14:textId="632C0B23" w:rsidR="00E9227D" w:rsidRPr="00272F97" w:rsidRDefault="00615FD0" w:rsidP="00272F97">
      <w:pPr>
        <w:ind w:firstLine="709"/>
        <w:jc w:val="both"/>
      </w:pPr>
      <w:r w:rsidRPr="00583D4E">
        <w:t xml:space="preserve">В ходе </w:t>
      </w:r>
      <w:r w:rsidR="002537C5" w:rsidRPr="00583D4E">
        <w:t xml:space="preserve">подготовки ежеквартальной информации об </w:t>
      </w:r>
      <w:r w:rsidR="00CF70F0" w:rsidRPr="00583D4E">
        <w:t>исполнении бюджета города в 2025</w:t>
      </w:r>
      <w:r w:rsidR="002537C5" w:rsidRPr="00583D4E">
        <w:t xml:space="preserve"> году установлены нарушения в части несоблюдения </w:t>
      </w:r>
      <w:r w:rsidR="00E9227D" w:rsidRPr="00583D4E">
        <w:t xml:space="preserve">сроков приведения муниципальных программ в соответствии с </w:t>
      </w:r>
      <w:r w:rsidR="00CF70F0" w:rsidRPr="00583D4E">
        <w:t xml:space="preserve">решением о бюджете </w:t>
      </w:r>
      <w:r w:rsidR="00583D4E" w:rsidRPr="00583D4E">
        <w:t xml:space="preserve">на очередной год и плановый </w:t>
      </w:r>
      <w:proofErr w:type="gramStart"/>
      <w:r w:rsidR="00583D4E" w:rsidRPr="00583D4E">
        <w:t>период</w:t>
      </w:r>
      <w:proofErr w:type="gramEnd"/>
      <w:r w:rsidR="00583D4E" w:rsidRPr="00583D4E">
        <w:t xml:space="preserve"> и</w:t>
      </w:r>
      <w:r w:rsidR="00CF70F0" w:rsidRPr="00583D4E">
        <w:t xml:space="preserve"> принятие бюджетных обязательств в размерах, превышающих доведенные бюджетные ассигнования и (или</w:t>
      </w:r>
      <w:r w:rsidR="00272F97">
        <w:t>) лимиты бюджетных обязательств.</w:t>
      </w:r>
    </w:p>
    <w:p w14:paraId="34216AB4" w14:textId="7174EB35" w:rsidR="007D267E" w:rsidRPr="007C478C" w:rsidRDefault="00FB1350" w:rsidP="00FB1350">
      <w:pPr>
        <w:suppressAutoHyphens/>
        <w:ind w:firstLine="709"/>
        <w:jc w:val="both"/>
      </w:pPr>
      <w:r w:rsidRPr="007C478C">
        <w:t xml:space="preserve">В рамках </w:t>
      </w:r>
      <w:r w:rsidRPr="007C478C">
        <w:rPr>
          <w:b/>
        </w:rPr>
        <w:t>последующего контроля</w:t>
      </w:r>
      <w:r w:rsidRPr="007C478C">
        <w:t xml:space="preserve">, в соответствии с требованиями </w:t>
      </w:r>
      <w:r w:rsidR="00427A7F" w:rsidRPr="007C478C">
        <w:t>БК РФ</w:t>
      </w:r>
      <w:r w:rsidRPr="007C478C">
        <w:t xml:space="preserve"> КРК города проведена внешняя проверка бюджетной отчетности 8 главных администраторов средств бюджета города. После чего организована внешняя проверка годового отчета об исполнении бюджета города</w:t>
      </w:r>
      <w:r w:rsidR="007C478C" w:rsidRPr="007C478C">
        <w:t xml:space="preserve"> за 2024</w:t>
      </w:r>
      <w:r w:rsidRPr="007C478C">
        <w:t xml:space="preserve"> год, заключение по </w:t>
      </w:r>
      <w:proofErr w:type="gramStart"/>
      <w:r w:rsidRPr="007C478C">
        <w:t>которой</w:t>
      </w:r>
      <w:proofErr w:type="gramEnd"/>
      <w:r w:rsidRPr="007C478C">
        <w:t xml:space="preserve"> направлено в Городскую Думу города Усть-Илимска и мэру города Усть-Илимска. </w:t>
      </w:r>
    </w:p>
    <w:p w14:paraId="3B7404D1" w14:textId="3C905AB3" w:rsidR="00CC79E8" w:rsidRDefault="00CC79E8" w:rsidP="00CC79E8">
      <w:pPr>
        <w:suppressAutoHyphens/>
        <w:ind w:firstLine="709"/>
        <w:jc w:val="both"/>
      </w:pPr>
      <w:r w:rsidRPr="00923BB7">
        <w:t>Показатели исполнения бюджета города, предлагаемые к утверждению решением представительного органа, соответствуют данным годовой бюджетной отчетности.</w:t>
      </w:r>
      <w:r w:rsidR="00772C73" w:rsidRPr="00923BB7">
        <w:t xml:space="preserve"> Проект решения Городской Дум</w:t>
      </w:r>
      <w:r w:rsidR="004F0CAD" w:rsidRPr="00923BB7">
        <w:t>ы «Об исполнении бюджета за 20</w:t>
      </w:r>
      <w:r w:rsidR="00923BB7" w:rsidRPr="00923BB7">
        <w:t>24</w:t>
      </w:r>
      <w:r w:rsidR="00772C73" w:rsidRPr="00923BB7">
        <w:t xml:space="preserve"> год» рекомендован к рассмотрению Городской Думой города Усть-Илимска.</w:t>
      </w:r>
    </w:p>
    <w:p w14:paraId="3B073897" w14:textId="30262B87" w:rsidR="00547965" w:rsidRPr="00547965" w:rsidRDefault="00547965" w:rsidP="00547965">
      <w:pPr>
        <w:widowControl w:val="0"/>
        <w:autoSpaceDE w:val="0"/>
        <w:autoSpaceDN w:val="0"/>
        <w:adjustRightInd w:val="0"/>
        <w:spacing w:line="259" w:lineRule="auto"/>
        <w:ind w:firstLine="709"/>
        <w:jc w:val="both"/>
      </w:pPr>
      <w:r w:rsidRPr="00547965">
        <w:lastRenderedPageBreak/>
        <w:t xml:space="preserve">Исполнение бюджета города по расходам составило 91,7% показателя сводной бюджетной росписи. Исполнение кассовых расходов ниже 95% наблюдается у 6-ти главных распорядителей бюджетных средств. </w:t>
      </w:r>
      <w:r>
        <w:t>Н</w:t>
      </w:r>
      <w:r w:rsidRPr="00547965">
        <w:t>а уровне менее 95% исполнены расходы по 9-ти муниципальным программам (57% от общего количества).</w:t>
      </w:r>
    </w:p>
    <w:p w14:paraId="2D3FA5FD" w14:textId="13B6BE0C" w:rsidR="00547965" w:rsidRPr="00547965" w:rsidRDefault="00547965" w:rsidP="00547965">
      <w:pPr>
        <w:widowControl w:val="0"/>
        <w:ind w:firstLine="709"/>
        <w:jc w:val="both"/>
        <w:rPr>
          <w:rFonts w:eastAsia="Calibri"/>
          <w:lang w:eastAsia="en-US"/>
        </w:rPr>
      </w:pPr>
      <w:r w:rsidRPr="00547965">
        <w:t>Основными причинами, повлиявшими на низк</w:t>
      </w:r>
      <w:r>
        <w:t xml:space="preserve">ий уровень исполнения, являются </w:t>
      </w:r>
      <w:r w:rsidRPr="00547965">
        <w:t>кредиторская задолженность (84,6% от общего объема неп</w:t>
      </w:r>
      <w:r>
        <w:t xml:space="preserve">ринятых бюджетных обязательств), </w:t>
      </w:r>
      <w:r w:rsidRPr="00547965">
        <w:t>отсутствие лимитов бюджетных обязательств (</w:t>
      </w:r>
      <w:r>
        <w:t xml:space="preserve">6,3%), </w:t>
      </w:r>
      <w:r w:rsidRPr="00547965">
        <w:rPr>
          <w:rFonts w:eastAsia="Calibri"/>
          <w:lang w:eastAsia="en-US"/>
        </w:rPr>
        <w:t>нарушение подрядными организациями сроков исполнения и иных условий контрактов (</w:t>
      </w:r>
      <w:r>
        <w:rPr>
          <w:rFonts w:eastAsia="Calibri"/>
          <w:lang w:eastAsia="en-US"/>
        </w:rPr>
        <w:t>3,4%).</w:t>
      </w:r>
    </w:p>
    <w:p w14:paraId="7B7F4B38" w14:textId="49E01A4B" w:rsidR="00772C73" w:rsidRPr="00923BB7" w:rsidRDefault="00772C73" w:rsidP="00CC79E8">
      <w:pPr>
        <w:suppressAutoHyphens/>
        <w:ind w:firstLine="709"/>
        <w:jc w:val="both"/>
      </w:pPr>
      <w:r w:rsidRPr="00923BB7">
        <w:t>В заключении на проект решения Городской Дум</w:t>
      </w:r>
      <w:r w:rsidR="00923BB7" w:rsidRPr="00923BB7">
        <w:t>ы «Об исполнении бюджета за 2024</w:t>
      </w:r>
      <w:r w:rsidRPr="00923BB7">
        <w:t xml:space="preserve"> год» отмечены следующие </w:t>
      </w:r>
      <w:r w:rsidR="00607A9C">
        <w:t>нарушения (</w:t>
      </w:r>
      <w:r w:rsidRPr="00923BB7">
        <w:t>недостатки</w:t>
      </w:r>
      <w:r w:rsidR="00607A9C">
        <w:t>)</w:t>
      </w:r>
      <w:r w:rsidRPr="00923BB7">
        <w:t>:</w:t>
      </w:r>
    </w:p>
    <w:p w14:paraId="36C982DA" w14:textId="5664BDE5" w:rsidR="00547965" w:rsidRPr="00D80CAA" w:rsidRDefault="00547965" w:rsidP="00D80CAA">
      <w:pPr>
        <w:pStyle w:val="af1"/>
        <w:widowControl w:val="0"/>
        <w:numPr>
          <w:ilvl w:val="0"/>
          <w:numId w:val="41"/>
        </w:numPr>
        <w:tabs>
          <w:tab w:val="left" w:pos="0"/>
          <w:tab w:val="left" w:pos="284"/>
          <w:tab w:val="left" w:pos="993"/>
        </w:tabs>
        <w:autoSpaceDE w:val="0"/>
        <w:autoSpaceDN w:val="0"/>
        <w:adjustRightInd w:val="0"/>
        <w:ind w:left="0" w:firstLine="709"/>
        <w:jc w:val="both"/>
        <w:rPr>
          <w:rFonts w:eastAsia="TimesNewRomanPSMT"/>
        </w:rPr>
      </w:pPr>
      <w:r w:rsidRPr="00D80CAA">
        <w:rPr>
          <w:rFonts w:eastAsia="TimesNewRomanPSMT"/>
        </w:rPr>
        <w:t>Администрацией города Усть-Илимска по-прежнему не утверждена концепция (стратегия) социально-экономического развития на долгосрочный период.</w:t>
      </w:r>
    </w:p>
    <w:p w14:paraId="6BADA555" w14:textId="064DB36D" w:rsidR="00547965" w:rsidRPr="00D80CAA" w:rsidRDefault="00547965" w:rsidP="00D80CAA">
      <w:pPr>
        <w:pStyle w:val="af1"/>
        <w:widowControl w:val="0"/>
        <w:tabs>
          <w:tab w:val="left" w:pos="0"/>
          <w:tab w:val="left" w:pos="284"/>
          <w:tab w:val="left" w:pos="993"/>
        </w:tabs>
        <w:autoSpaceDE w:val="0"/>
        <w:autoSpaceDN w:val="0"/>
        <w:adjustRightInd w:val="0"/>
        <w:ind w:left="0" w:firstLine="709"/>
        <w:jc w:val="both"/>
        <w:rPr>
          <w:shd w:val="clear" w:color="auto" w:fill="FFFFFF"/>
        </w:rPr>
      </w:pPr>
      <w:r w:rsidRPr="00D80CAA">
        <w:rPr>
          <w:color w:val="000000"/>
        </w:rPr>
        <w:t>При дефиците финансовых ресурсов постановка</w:t>
      </w:r>
      <w:r w:rsidRPr="00D80CAA">
        <w:rPr>
          <w:b/>
          <w:color w:val="000000"/>
        </w:rPr>
        <w:t xml:space="preserve"> </w:t>
      </w:r>
      <w:r w:rsidRPr="00D80CAA">
        <w:rPr>
          <w:color w:val="212529"/>
          <w:shd w:val="clear" w:color="auto" w:fill="FFFFFF"/>
        </w:rPr>
        <w:t xml:space="preserve">целей во всех сферах муниципального образования приобретает </w:t>
      </w:r>
      <w:r w:rsidRPr="00D80CAA">
        <w:rPr>
          <w:shd w:val="clear" w:color="auto" w:fill="FFFFFF"/>
        </w:rPr>
        <w:t>особую важность. На сегодняшний момент фактически в рамках муниципальных программ решаются вопросы местного значения без четкого направления развития муниципального образова</w:t>
      </w:r>
      <w:r w:rsidR="00607A9C" w:rsidRPr="00D80CAA">
        <w:rPr>
          <w:shd w:val="clear" w:color="auto" w:fill="FFFFFF"/>
        </w:rPr>
        <w:t>ния на долгосрочную перспективу;</w:t>
      </w:r>
    </w:p>
    <w:p w14:paraId="49FF6C42" w14:textId="44D3DC88" w:rsidR="00607A9C" w:rsidRPr="00973FC2" w:rsidRDefault="00607A9C" w:rsidP="00D80CAA">
      <w:pPr>
        <w:pStyle w:val="af1"/>
        <w:widowControl w:val="0"/>
        <w:numPr>
          <w:ilvl w:val="0"/>
          <w:numId w:val="41"/>
        </w:numPr>
        <w:tabs>
          <w:tab w:val="left" w:pos="0"/>
          <w:tab w:val="left" w:pos="284"/>
          <w:tab w:val="left" w:pos="993"/>
        </w:tabs>
        <w:autoSpaceDE w:val="0"/>
        <w:autoSpaceDN w:val="0"/>
        <w:adjustRightInd w:val="0"/>
        <w:ind w:left="0" w:firstLine="709"/>
        <w:jc w:val="both"/>
        <w:rPr>
          <w:color w:val="000000"/>
        </w:rPr>
      </w:pPr>
      <w:r w:rsidRPr="00973FC2">
        <w:rPr>
          <w:color w:val="000000"/>
        </w:rPr>
        <w:t xml:space="preserve">муниципальные программы не перешли на новую систему управления. </w:t>
      </w:r>
      <w:r w:rsidRPr="00973FC2">
        <w:t xml:space="preserve">Порядок </w:t>
      </w:r>
      <w:r w:rsidRPr="00973FC2">
        <w:rPr>
          <w:color w:val="000000"/>
        </w:rPr>
        <w:t xml:space="preserve">принятия решений о разработке, формировании и реализации муниципальных программ муниципального образования город Усть-Илимск, утвержденный постановлением Администрации города Усть-Илимска от 14.10.2016 г. № 875 (далее – Порядок № 875), не отвечает новым подходам к управлению государственных программ, установленных </w:t>
      </w:r>
      <w:hyperlink r:id="rId10" w:history="1">
        <w:r w:rsidRPr="00973FC2">
          <w:rPr>
            <w:rFonts w:eastAsia="Calibri"/>
          </w:rPr>
          <w:t>постановлением</w:t>
        </w:r>
      </w:hyperlink>
      <w:r w:rsidRPr="00973FC2">
        <w:rPr>
          <w:rFonts w:eastAsia="Calibri"/>
        </w:rPr>
        <w:t xml:space="preserve"> Правительства Российской Федерации от 26.05.2021 г. № 786 «О системе управления государственными программами Российской Федерации»;</w:t>
      </w:r>
      <w:r w:rsidRPr="00973FC2">
        <w:rPr>
          <w:color w:val="000000"/>
        </w:rPr>
        <w:t xml:space="preserve"> </w:t>
      </w:r>
    </w:p>
    <w:p w14:paraId="623C71A8" w14:textId="370D662B" w:rsidR="00607A9C" w:rsidRPr="00973FC2" w:rsidRDefault="00607A9C" w:rsidP="00D80CAA">
      <w:pPr>
        <w:pStyle w:val="af1"/>
        <w:widowControl w:val="0"/>
        <w:numPr>
          <w:ilvl w:val="0"/>
          <w:numId w:val="41"/>
        </w:numPr>
        <w:tabs>
          <w:tab w:val="left" w:pos="0"/>
          <w:tab w:val="left" w:pos="284"/>
          <w:tab w:val="left" w:pos="993"/>
        </w:tabs>
        <w:autoSpaceDE w:val="0"/>
        <w:autoSpaceDN w:val="0"/>
        <w:adjustRightInd w:val="0"/>
        <w:spacing w:line="259" w:lineRule="auto"/>
        <w:ind w:left="0" w:firstLine="709"/>
        <w:jc w:val="both"/>
        <w:rPr>
          <w:rFonts w:eastAsia="TimesNewRomanPSMT"/>
        </w:rPr>
      </w:pPr>
      <w:r w:rsidRPr="00973FC2">
        <w:rPr>
          <w:rFonts w:eastAsia="TimesNewRomanPSMT"/>
        </w:rPr>
        <w:t xml:space="preserve">в нарушение пункта 27 Порядка № 875 </w:t>
      </w:r>
      <w:proofErr w:type="gramStart"/>
      <w:r w:rsidRPr="00973FC2">
        <w:rPr>
          <w:rFonts w:eastAsia="TimesNewRomanPSMT"/>
        </w:rPr>
        <w:t>ответственными</w:t>
      </w:r>
      <w:proofErr w:type="gramEnd"/>
      <w:r w:rsidRPr="00973FC2">
        <w:rPr>
          <w:rFonts w:eastAsia="TimesNewRomanPSMT"/>
        </w:rPr>
        <w:t xml:space="preserve"> исполнителя муниципальных программ «Развитие образования», «Безопасный город», «Создание условий для оказания медицинской помощи населению», «Информационные технологии», «Поддержка социально ориентированных некоммерческих организаций и общественных объединений в городе Усть-Илимске» годовые отчеты о реализации данных программ не размещены;</w:t>
      </w:r>
    </w:p>
    <w:p w14:paraId="5AE28627" w14:textId="67E9689A" w:rsidR="00607A9C" w:rsidRPr="00973FC2" w:rsidRDefault="00607A9C" w:rsidP="00D80CAA">
      <w:pPr>
        <w:pStyle w:val="af1"/>
        <w:widowControl w:val="0"/>
        <w:numPr>
          <w:ilvl w:val="0"/>
          <w:numId w:val="41"/>
        </w:numPr>
        <w:tabs>
          <w:tab w:val="left" w:pos="0"/>
          <w:tab w:val="left" w:pos="284"/>
          <w:tab w:val="left" w:pos="993"/>
        </w:tabs>
        <w:autoSpaceDE w:val="0"/>
        <w:autoSpaceDN w:val="0"/>
        <w:adjustRightInd w:val="0"/>
        <w:ind w:left="0" w:firstLine="709"/>
        <w:jc w:val="both"/>
      </w:pPr>
      <w:proofErr w:type="gramStart"/>
      <w:r w:rsidRPr="00973FC2">
        <w:rPr>
          <w:color w:val="000000"/>
        </w:rPr>
        <w:t>в нарушение пункта 28 Порядка № 875 сводный годовой отчет о ходе реализации и об оценки эффективности муниципальных программ в установленный срок (до 1 апреля года, следующего за отчетным) не размещен на официальном сайте Администрации города Усть-Илимска;</w:t>
      </w:r>
      <w:proofErr w:type="gramEnd"/>
    </w:p>
    <w:p w14:paraId="3521CC7D" w14:textId="77777777" w:rsidR="00973FC2" w:rsidRDefault="00607A9C" w:rsidP="00973FC2">
      <w:pPr>
        <w:pStyle w:val="af1"/>
        <w:widowControl w:val="0"/>
        <w:numPr>
          <w:ilvl w:val="0"/>
          <w:numId w:val="41"/>
        </w:numPr>
        <w:tabs>
          <w:tab w:val="left" w:pos="0"/>
          <w:tab w:val="left" w:pos="284"/>
          <w:tab w:val="left" w:pos="993"/>
        </w:tabs>
        <w:autoSpaceDE w:val="0"/>
        <w:autoSpaceDN w:val="0"/>
        <w:adjustRightInd w:val="0"/>
        <w:ind w:left="0" w:firstLine="709"/>
        <w:jc w:val="both"/>
      </w:pPr>
      <w:proofErr w:type="gramStart"/>
      <w:r w:rsidRPr="00973FC2">
        <w:t>в нарушение пункта 3 статьи 219 БК РФ Администрацией города Усть-Илимска, Комитетом городского благоустройства Администрации города Усть-Илимска, Комитетом культуры Администрации города Усть-Илимска, Комитетом</w:t>
      </w:r>
      <w:r w:rsidRPr="00607A9C">
        <w:t xml:space="preserve"> образования Администрации города Усть-Илимска, Комитетом физической культуры, спорта и молодежной политики Администрации города Усть-Илимска приняты бюджетные обязательства с превышением доведенных объемов лимитов бюджетных обязательств на сумму 28 139 тыс. руб.</w:t>
      </w:r>
      <w:r w:rsidR="0028593C">
        <w:t>;</w:t>
      </w:r>
      <w:r w:rsidRPr="00607A9C">
        <w:t xml:space="preserve"> </w:t>
      </w:r>
      <w:proofErr w:type="gramEnd"/>
    </w:p>
    <w:p w14:paraId="11BD504F" w14:textId="6CAEB00C" w:rsidR="0028593C" w:rsidRPr="0028593C" w:rsidRDefault="0028593C" w:rsidP="00973FC2">
      <w:pPr>
        <w:pStyle w:val="af1"/>
        <w:widowControl w:val="0"/>
        <w:numPr>
          <w:ilvl w:val="0"/>
          <w:numId w:val="41"/>
        </w:numPr>
        <w:tabs>
          <w:tab w:val="left" w:pos="0"/>
          <w:tab w:val="left" w:pos="284"/>
          <w:tab w:val="left" w:pos="993"/>
        </w:tabs>
        <w:autoSpaceDE w:val="0"/>
        <w:autoSpaceDN w:val="0"/>
        <w:adjustRightInd w:val="0"/>
        <w:ind w:left="0" w:firstLine="709"/>
        <w:jc w:val="both"/>
      </w:pPr>
      <w:r>
        <w:t xml:space="preserve">в </w:t>
      </w:r>
      <w:r w:rsidRPr="0028593C">
        <w:t>бюджетной отчетности Комитета физической культуры, спорта и молодежной политики Администрации города Усть-Илимска, Комитета культуры Администрации города Усть-Илимска, Комитета образования Администрации города Усть-Илимска установлены нарушения по бюджетному учету санкционирования расходов.  Плановые назначения в формах отчетности подведомственных учреждений (форма по ОКУД 0503727, 0503738) не соответствуют объемам, предусмотренным соглашениями на предоставлении субсидии на финансовое обеспечение выполнения муниципального задания, что оказало влияние на достоверность годовой бюджетной отчетности подведомственных учреждений.</w:t>
      </w:r>
    </w:p>
    <w:p w14:paraId="78B611AC" w14:textId="793AABEC" w:rsidR="006921B7" w:rsidRPr="002C6E89" w:rsidRDefault="006921B7" w:rsidP="00065877">
      <w:pPr>
        <w:autoSpaceDE w:val="0"/>
        <w:autoSpaceDN w:val="0"/>
        <w:adjustRightInd w:val="0"/>
        <w:ind w:firstLine="709"/>
        <w:jc w:val="both"/>
        <w:rPr>
          <w:rFonts w:eastAsia="TimesNewRomanPSMT"/>
          <w:highlight w:val="yellow"/>
        </w:rPr>
      </w:pPr>
    </w:p>
    <w:p w14:paraId="2854DE6A" w14:textId="2666CACA" w:rsidR="00F44A6B" w:rsidRDefault="002C6E89" w:rsidP="00F44A6B">
      <w:pPr>
        <w:autoSpaceDE w:val="0"/>
        <w:autoSpaceDN w:val="0"/>
        <w:adjustRightInd w:val="0"/>
        <w:ind w:firstLine="709"/>
        <w:jc w:val="both"/>
        <w:rPr>
          <w:b/>
          <w:bCs/>
        </w:rPr>
      </w:pPr>
      <w:r>
        <w:t>В 2025</w:t>
      </w:r>
      <w:r w:rsidR="00126240" w:rsidRPr="00F44A6B">
        <w:t xml:space="preserve"> году КРК города </w:t>
      </w:r>
      <w:r w:rsidR="00AC0B2C" w:rsidRPr="00F44A6B">
        <w:t>проведена</w:t>
      </w:r>
      <w:r w:rsidR="00126240" w:rsidRPr="00F44A6B">
        <w:t xml:space="preserve"> экспертиз</w:t>
      </w:r>
      <w:r w:rsidR="00AC0B2C" w:rsidRPr="00F44A6B">
        <w:t>а</w:t>
      </w:r>
      <w:r w:rsidR="00126240" w:rsidRPr="00F44A6B">
        <w:t xml:space="preserve"> </w:t>
      </w:r>
      <w:r>
        <w:rPr>
          <w:b/>
        </w:rPr>
        <w:t>10</w:t>
      </w:r>
      <w:r w:rsidR="007F6156" w:rsidRPr="00F44A6B">
        <w:t xml:space="preserve"> </w:t>
      </w:r>
      <w:r w:rsidR="00126240" w:rsidRPr="00F44A6B">
        <w:rPr>
          <w:b/>
        </w:rPr>
        <w:t>муниципальных правовых актов</w:t>
      </w:r>
      <w:r w:rsidR="00F44A6B" w:rsidRPr="00F44A6B">
        <w:rPr>
          <w:b/>
          <w:bCs/>
        </w:rPr>
        <w:t xml:space="preserve"> в части, касающейся расходных обязательств муниципального образования, проектов </w:t>
      </w:r>
      <w:r w:rsidR="00F44A6B" w:rsidRPr="00F44A6B">
        <w:rPr>
          <w:b/>
          <w:bCs/>
        </w:rPr>
        <w:lastRenderedPageBreak/>
        <w:t>муниципальных правовых актов, приводящих к изменению доходов местного бюджета, а также муниципальных программ (проектов муниципальных программ).</w:t>
      </w:r>
    </w:p>
    <w:p w14:paraId="7E3FEAEA" w14:textId="77777777" w:rsidR="00FB4D86" w:rsidRDefault="00FB4D86" w:rsidP="00F44A6B">
      <w:pPr>
        <w:autoSpaceDE w:val="0"/>
        <w:autoSpaceDN w:val="0"/>
        <w:adjustRightInd w:val="0"/>
        <w:ind w:firstLine="709"/>
        <w:jc w:val="both"/>
        <w:rPr>
          <w:b/>
          <w:bCs/>
        </w:rPr>
      </w:pPr>
    </w:p>
    <w:p w14:paraId="23B0B382" w14:textId="75D3BFD4" w:rsidR="00587C59" w:rsidRPr="008454CE" w:rsidRDefault="00FB4D86" w:rsidP="00F44A6B">
      <w:pPr>
        <w:autoSpaceDE w:val="0"/>
        <w:autoSpaceDN w:val="0"/>
        <w:adjustRightInd w:val="0"/>
        <w:ind w:firstLine="709"/>
        <w:jc w:val="both"/>
        <w:rPr>
          <w:bCs/>
        </w:rPr>
      </w:pPr>
      <w:r w:rsidRPr="00FB4D86">
        <w:rPr>
          <w:bCs/>
        </w:rPr>
        <w:t>В рамках</w:t>
      </w:r>
      <w:r>
        <w:rPr>
          <w:b/>
          <w:bCs/>
        </w:rPr>
        <w:t xml:space="preserve"> предварительного контроля </w:t>
      </w:r>
      <w:r>
        <w:rPr>
          <w:bCs/>
        </w:rPr>
        <w:t xml:space="preserve">проанализировано </w:t>
      </w:r>
      <w:r w:rsidR="00814716">
        <w:rPr>
          <w:bCs/>
        </w:rPr>
        <w:t>3</w:t>
      </w:r>
      <w:r w:rsidR="00721AA8">
        <w:rPr>
          <w:bCs/>
        </w:rPr>
        <w:t xml:space="preserve"> проект</w:t>
      </w:r>
      <w:r w:rsidR="0060542C">
        <w:rPr>
          <w:bCs/>
        </w:rPr>
        <w:t>а</w:t>
      </w:r>
      <w:r>
        <w:rPr>
          <w:bCs/>
        </w:rPr>
        <w:t xml:space="preserve"> муниц</w:t>
      </w:r>
      <w:r w:rsidR="00721AA8">
        <w:rPr>
          <w:bCs/>
        </w:rPr>
        <w:t>ипальных программ.</w:t>
      </w:r>
    </w:p>
    <w:p w14:paraId="2B2EB2B1" w14:textId="238C2BF3" w:rsidR="00587C59" w:rsidRDefault="00587C59" w:rsidP="00F44A6B">
      <w:pPr>
        <w:autoSpaceDE w:val="0"/>
        <w:autoSpaceDN w:val="0"/>
        <w:adjustRightInd w:val="0"/>
        <w:ind w:firstLine="709"/>
        <w:jc w:val="both"/>
        <w:rPr>
          <w:bCs/>
        </w:rPr>
      </w:pPr>
      <w:r>
        <w:rPr>
          <w:bCs/>
        </w:rPr>
        <w:t xml:space="preserve">Среди основных выводов по анализу муниципальных программ можно выделить </w:t>
      </w:r>
      <w:proofErr w:type="gramStart"/>
      <w:r>
        <w:rPr>
          <w:bCs/>
        </w:rPr>
        <w:t>следующие</w:t>
      </w:r>
      <w:proofErr w:type="gramEnd"/>
      <w:r>
        <w:rPr>
          <w:bCs/>
        </w:rPr>
        <w:t>:</w:t>
      </w:r>
    </w:p>
    <w:p w14:paraId="1529969C" w14:textId="44EA9209" w:rsidR="00321D6A" w:rsidRDefault="00321D6A" w:rsidP="000B0236">
      <w:pPr>
        <w:pStyle w:val="af1"/>
        <w:widowControl w:val="0"/>
        <w:numPr>
          <w:ilvl w:val="0"/>
          <w:numId w:val="41"/>
        </w:numPr>
        <w:shd w:val="clear" w:color="auto" w:fill="FFFFFF"/>
        <w:tabs>
          <w:tab w:val="left" w:pos="993"/>
        </w:tabs>
        <w:autoSpaceDE w:val="0"/>
        <w:autoSpaceDN w:val="0"/>
        <w:adjustRightInd w:val="0"/>
        <w:ind w:left="0" w:firstLine="709"/>
        <w:jc w:val="both"/>
      </w:pPr>
      <w:r>
        <w:t>а</w:t>
      </w:r>
      <w:r w:rsidRPr="003C597F">
        <w:t>нализ и оценку соответствия содержания</w:t>
      </w:r>
      <w:r>
        <w:t xml:space="preserve"> проектов муниципальных программ</w:t>
      </w:r>
      <w:r w:rsidRPr="003C597F">
        <w:t xml:space="preserve"> требованиям Порядка № 875 невозможно провести в полном объеме, поскольку данный порядок содержит общие нормы и не устанавливает конкретные требования к сод</w:t>
      </w:r>
      <w:r>
        <w:t>ержанию муниципальной программы;</w:t>
      </w:r>
    </w:p>
    <w:p w14:paraId="568E05DC" w14:textId="2259670D" w:rsidR="00321D6A" w:rsidRDefault="00321D6A" w:rsidP="000B0236">
      <w:pPr>
        <w:pStyle w:val="af1"/>
        <w:widowControl w:val="0"/>
        <w:numPr>
          <w:ilvl w:val="0"/>
          <w:numId w:val="41"/>
        </w:numPr>
        <w:shd w:val="clear" w:color="auto" w:fill="FFFFFF"/>
        <w:tabs>
          <w:tab w:val="left" w:pos="993"/>
        </w:tabs>
        <w:autoSpaceDE w:val="0"/>
        <w:autoSpaceDN w:val="0"/>
        <w:adjustRightInd w:val="0"/>
        <w:ind w:left="0" w:firstLine="709"/>
        <w:jc w:val="both"/>
      </w:pPr>
      <w:r>
        <w:t>выявлены факты, свидетельствующие о недостаточном качестве планирования муниципальных программ, в том числе проблемы с установлением целевых показателей и с методиками определения значений целевых показателей.</w:t>
      </w:r>
    </w:p>
    <w:p w14:paraId="1AA713FD" w14:textId="77777777" w:rsidR="00321D6A" w:rsidRDefault="00321D6A" w:rsidP="003C597F">
      <w:pPr>
        <w:widowControl w:val="0"/>
        <w:shd w:val="clear" w:color="auto" w:fill="FFFFFF"/>
        <w:tabs>
          <w:tab w:val="left" w:pos="1018"/>
        </w:tabs>
        <w:autoSpaceDE w:val="0"/>
        <w:autoSpaceDN w:val="0"/>
        <w:adjustRightInd w:val="0"/>
        <w:ind w:firstLine="709"/>
        <w:jc w:val="both"/>
      </w:pPr>
    </w:p>
    <w:p w14:paraId="601A858E" w14:textId="19288873" w:rsidR="00F9632C" w:rsidRDefault="00F9632C" w:rsidP="003C597F">
      <w:pPr>
        <w:widowControl w:val="0"/>
        <w:shd w:val="clear" w:color="auto" w:fill="FFFFFF"/>
        <w:tabs>
          <w:tab w:val="left" w:pos="1018"/>
        </w:tabs>
        <w:autoSpaceDE w:val="0"/>
        <w:autoSpaceDN w:val="0"/>
        <w:adjustRightInd w:val="0"/>
        <w:ind w:firstLine="709"/>
        <w:jc w:val="both"/>
      </w:pPr>
      <w:r>
        <w:t>В 202</w:t>
      </w:r>
      <w:r w:rsidR="00814716">
        <w:t>5</w:t>
      </w:r>
      <w:r w:rsidR="00CA41A7">
        <w:t xml:space="preserve"> году КРК города провела </w:t>
      </w:r>
      <w:r w:rsidR="00814716">
        <w:t>7 экспертиз</w:t>
      </w:r>
      <w:r>
        <w:t xml:space="preserve"> муниципальных правовых актов</w:t>
      </w:r>
      <w:r w:rsidR="009E62C0">
        <w:t xml:space="preserve"> (МПА)</w:t>
      </w:r>
      <w:r>
        <w:t xml:space="preserve"> и подготовила заключения по результатам их рассмотрения.</w:t>
      </w:r>
    </w:p>
    <w:p w14:paraId="7762A6F9" w14:textId="77777777" w:rsidR="00B24365" w:rsidRDefault="00B24365" w:rsidP="00B24365">
      <w:pPr>
        <w:autoSpaceDE w:val="0"/>
        <w:autoSpaceDN w:val="0"/>
        <w:adjustRightInd w:val="0"/>
        <w:ind w:firstLine="709"/>
        <w:jc w:val="both"/>
      </w:pPr>
      <w:r>
        <w:t>Проекты муниципальных правовых актов направляются в КРК города до рассмотрения их Администрацией города Усть-Илимска и до их внесения в Городскую Думу города Усть-Илимска. Проведение экспертизы в таком формате позволяет оперативно корректировать проекты муниципальных правовых актов совместно с его разработчиком, что в свою очередь повышает качество проработки норм проекта на ранней стадии.</w:t>
      </w:r>
    </w:p>
    <w:p w14:paraId="01C22C02" w14:textId="77777777" w:rsidR="00B274AC" w:rsidRDefault="00B274AC" w:rsidP="00B24365">
      <w:pPr>
        <w:autoSpaceDE w:val="0"/>
        <w:autoSpaceDN w:val="0"/>
        <w:adjustRightInd w:val="0"/>
        <w:ind w:firstLine="709"/>
        <w:jc w:val="both"/>
      </w:pPr>
      <w:r>
        <w:t>По результатам рассмотрения проектов МПА:</w:t>
      </w:r>
    </w:p>
    <w:p w14:paraId="0823BC66" w14:textId="032750F9" w:rsidR="00B274AC" w:rsidRDefault="00CA41A7" w:rsidP="000B0236">
      <w:pPr>
        <w:pStyle w:val="af1"/>
        <w:numPr>
          <w:ilvl w:val="0"/>
          <w:numId w:val="41"/>
        </w:numPr>
        <w:tabs>
          <w:tab w:val="left" w:pos="993"/>
        </w:tabs>
        <w:autoSpaceDE w:val="0"/>
        <w:autoSpaceDN w:val="0"/>
        <w:adjustRightInd w:val="0"/>
        <w:ind w:left="0" w:firstLine="709"/>
        <w:jc w:val="both"/>
      </w:pPr>
      <w:r>
        <w:t>2</w:t>
      </w:r>
      <w:r w:rsidR="00B274AC">
        <w:t xml:space="preserve"> проекта </w:t>
      </w:r>
      <w:proofErr w:type="gramStart"/>
      <w:r w:rsidR="00B274AC">
        <w:t>поддержаны</w:t>
      </w:r>
      <w:proofErr w:type="gramEnd"/>
      <w:r w:rsidR="00B274AC">
        <w:t xml:space="preserve"> без замечаний;</w:t>
      </w:r>
    </w:p>
    <w:p w14:paraId="4DE80873" w14:textId="2A9D4A54" w:rsidR="00B274AC" w:rsidRDefault="00CA41A7" w:rsidP="000B0236">
      <w:pPr>
        <w:pStyle w:val="af1"/>
        <w:numPr>
          <w:ilvl w:val="0"/>
          <w:numId w:val="41"/>
        </w:numPr>
        <w:tabs>
          <w:tab w:val="left" w:pos="993"/>
        </w:tabs>
        <w:autoSpaceDE w:val="0"/>
        <w:autoSpaceDN w:val="0"/>
        <w:adjustRightInd w:val="0"/>
        <w:ind w:left="0" w:firstLine="709"/>
        <w:jc w:val="both"/>
      </w:pPr>
      <w:r>
        <w:t>3</w:t>
      </w:r>
      <w:r w:rsidR="00B274AC">
        <w:t xml:space="preserve"> проекта поддержаны с замечаниями, требуют доработки;</w:t>
      </w:r>
    </w:p>
    <w:p w14:paraId="34D09A7F" w14:textId="01BEFB91" w:rsidR="00B274AC" w:rsidRPr="000B0236" w:rsidRDefault="00CA41A7" w:rsidP="000B0236">
      <w:pPr>
        <w:pStyle w:val="af1"/>
        <w:numPr>
          <w:ilvl w:val="0"/>
          <w:numId w:val="41"/>
        </w:numPr>
        <w:tabs>
          <w:tab w:val="left" w:pos="993"/>
        </w:tabs>
        <w:autoSpaceDE w:val="0"/>
        <w:autoSpaceDN w:val="0"/>
        <w:adjustRightInd w:val="0"/>
        <w:ind w:left="0" w:firstLine="709"/>
        <w:jc w:val="both"/>
        <w:rPr>
          <w:bCs/>
        </w:rPr>
      </w:pPr>
      <w:r>
        <w:t xml:space="preserve">2 проекта не </w:t>
      </w:r>
      <w:proofErr w:type="gramStart"/>
      <w:r>
        <w:t>поддержаны</w:t>
      </w:r>
      <w:proofErr w:type="gramEnd"/>
      <w:r>
        <w:t>.</w:t>
      </w:r>
    </w:p>
    <w:p w14:paraId="2D80821F" w14:textId="34EE4B6E" w:rsidR="00B24365" w:rsidRDefault="00B24365" w:rsidP="00B24365">
      <w:pPr>
        <w:autoSpaceDE w:val="0"/>
        <w:autoSpaceDN w:val="0"/>
        <w:adjustRightInd w:val="0"/>
        <w:ind w:firstLine="709"/>
        <w:jc w:val="both"/>
        <w:rPr>
          <w:bCs/>
        </w:rPr>
      </w:pPr>
      <w:r w:rsidRPr="00F44A6B">
        <w:rPr>
          <w:bCs/>
        </w:rPr>
        <w:t xml:space="preserve">Замечания и </w:t>
      </w:r>
      <w:proofErr w:type="gramStart"/>
      <w:r w:rsidRPr="00F44A6B">
        <w:rPr>
          <w:bCs/>
        </w:rPr>
        <w:t xml:space="preserve">предложения, высказанные КРК города по </w:t>
      </w:r>
      <w:r>
        <w:rPr>
          <w:bCs/>
        </w:rPr>
        <w:t>результатам рассмотрения проектов муниципальных правовых</w:t>
      </w:r>
      <w:r w:rsidRPr="00F44A6B">
        <w:rPr>
          <w:bCs/>
        </w:rPr>
        <w:t xml:space="preserve"> акт</w:t>
      </w:r>
      <w:r w:rsidR="0060542C">
        <w:rPr>
          <w:bCs/>
        </w:rPr>
        <w:t>ов</w:t>
      </w:r>
      <w:r w:rsidRPr="00F44A6B">
        <w:rPr>
          <w:bCs/>
        </w:rPr>
        <w:t xml:space="preserve"> учтены</w:t>
      </w:r>
      <w:proofErr w:type="gramEnd"/>
      <w:r w:rsidRPr="00F44A6B">
        <w:rPr>
          <w:bCs/>
        </w:rPr>
        <w:t xml:space="preserve"> в процессе доработки</w:t>
      </w:r>
      <w:r w:rsidR="00814716">
        <w:rPr>
          <w:bCs/>
        </w:rPr>
        <w:t>.</w:t>
      </w:r>
      <w:r w:rsidRPr="00F44A6B">
        <w:rPr>
          <w:bCs/>
        </w:rPr>
        <w:t xml:space="preserve"> </w:t>
      </w:r>
    </w:p>
    <w:p w14:paraId="1ADD8DCD" w14:textId="319FB041" w:rsidR="00F9632C" w:rsidRPr="00F9632C" w:rsidRDefault="00CA41A7" w:rsidP="00CA41A7">
      <w:pPr>
        <w:autoSpaceDE w:val="0"/>
        <w:autoSpaceDN w:val="0"/>
        <w:adjustRightInd w:val="0"/>
        <w:ind w:firstLine="709"/>
        <w:jc w:val="both"/>
      </w:pPr>
      <w:r>
        <w:rPr>
          <w:bCs/>
        </w:rPr>
        <w:t>Из 2-х</w:t>
      </w:r>
      <w:r w:rsidR="00B24365">
        <w:rPr>
          <w:bCs/>
        </w:rPr>
        <w:t xml:space="preserve"> проектов, не поддержанных КРК города, </w:t>
      </w:r>
      <w:r>
        <w:rPr>
          <w:bCs/>
        </w:rPr>
        <w:t>один</w:t>
      </w:r>
      <w:r w:rsidR="00B24365">
        <w:rPr>
          <w:bCs/>
        </w:rPr>
        <w:t xml:space="preserve"> проект муниципального правового акта</w:t>
      </w:r>
      <w:r>
        <w:rPr>
          <w:bCs/>
        </w:rPr>
        <w:t xml:space="preserve"> представлен в КРК города для проведения экспертизы после его утверждения</w:t>
      </w:r>
      <w:r w:rsidR="00B24365">
        <w:rPr>
          <w:bCs/>
        </w:rPr>
        <w:t xml:space="preserve"> Городской Думы города Усть-Илимска</w:t>
      </w:r>
      <w:r>
        <w:rPr>
          <w:bCs/>
        </w:rPr>
        <w:t xml:space="preserve">: </w:t>
      </w:r>
      <w:r w:rsidR="00D076E7">
        <w:rPr>
          <w:bCs/>
        </w:rPr>
        <w:t xml:space="preserve">«О внесении изменений в пункт 4 Положения о муниципальном дорожном фонде муниципального образования город Усть-Илимск, утвержденного решением Городской Думы города Усть-Илимска от 31.10.2013 г. № 61/419». </w:t>
      </w:r>
      <w:r w:rsidR="00B24365">
        <w:rPr>
          <w:bCs/>
        </w:rPr>
        <w:t xml:space="preserve"> </w:t>
      </w:r>
    </w:p>
    <w:p w14:paraId="2D529BF1" w14:textId="7957A1B3" w:rsidR="003C597F" w:rsidRDefault="003C597F" w:rsidP="00587C59">
      <w:pPr>
        <w:autoSpaceDE w:val="0"/>
        <w:autoSpaceDN w:val="0"/>
        <w:adjustRightInd w:val="0"/>
        <w:ind w:firstLine="709"/>
        <w:jc w:val="both"/>
        <w:rPr>
          <w:shd w:val="clear" w:color="auto" w:fill="FFFFFF"/>
        </w:rPr>
      </w:pPr>
    </w:p>
    <w:p w14:paraId="320D6509" w14:textId="14CCDB61" w:rsidR="006C4BFE" w:rsidRPr="00F65DC5" w:rsidRDefault="006C4BFE" w:rsidP="00C65C24">
      <w:pPr>
        <w:autoSpaceDE w:val="0"/>
        <w:autoSpaceDN w:val="0"/>
        <w:adjustRightInd w:val="0"/>
        <w:ind w:firstLine="709"/>
        <w:jc w:val="center"/>
        <w:rPr>
          <w:b/>
          <w:bCs/>
          <w:i/>
        </w:rPr>
      </w:pPr>
      <w:r w:rsidRPr="00F65DC5">
        <w:rPr>
          <w:b/>
          <w:bCs/>
          <w:i/>
        </w:rPr>
        <w:t>Организационная, информационная и иная деятельность</w:t>
      </w:r>
    </w:p>
    <w:p w14:paraId="5713B442" w14:textId="77777777" w:rsidR="00C65C24" w:rsidRPr="00F65DC5" w:rsidRDefault="00C65C24" w:rsidP="00C65C24">
      <w:pPr>
        <w:autoSpaceDE w:val="0"/>
        <w:autoSpaceDN w:val="0"/>
        <w:adjustRightInd w:val="0"/>
        <w:ind w:firstLine="709"/>
        <w:jc w:val="center"/>
        <w:rPr>
          <w:b/>
          <w:bCs/>
          <w:i/>
        </w:rPr>
      </w:pPr>
    </w:p>
    <w:p w14:paraId="618702FC" w14:textId="2EB4CDD1" w:rsidR="005D4FD4" w:rsidRPr="00F65DC5" w:rsidRDefault="005D4FD4" w:rsidP="005C419B">
      <w:pPr>
        <w:pStyle w:val="Default"/>
        <w:ind w:firstLine="709"/>
        <w:jc w:val="both"/>
      </w:pPr>
      <w:r w:rsidRPr="00F65DC5">
        <w:t xml:space="preserve">КРК города как орган внешнего муниципального финансового контроля </w:t>
      </w:r>
      <w:r w:rsidR="00F26079" w:rsidRPr="00F65DC5">
        <w:t xml:space="preserve">на постоянной основе взаимодействует с постоянно действующими исполнительными органами муниципального образования. Прежде </w:t>
      </w:r>
      <w:r w:rsidR="00CC3208" w:rsidRPr="00F65DC5">
        <w:t>всего,</w:t>
      </w:r>
      <w:r w:rsidR="00F26079" w:rsidRPr="00F65DC5">
        <w:t xml:space="preserve"> это взаимодействие осуществляется в рамках контрольных и экспертно-аналитических мероприятий и после их завершения, главным образом</w:t>
      </w:r>
      <w:r w:rsidR="00CC3208" w:rsidRPr="00F65DC5">
        <w:t>,</w:t>
      </w:r>
      <w:r w:rsidR="00F26079" w:rsidRPr="00F65DC5">
        <w:t xml:space="preserve"> в части выданных КРК города рекомендаций.</w:t>
      </w:r>
    </w:p>
    <w:p w14:paraId="138A65ED" w14:textId="25B3DF15" w:rsidR="005D4FD4" w:rsidRPr="00D076E7" w:rsidRDefault="00F26079" w:rsidP="005C419B">
      <w:pPr>
        <w:pStyle w:val="Default"/>
        <w:ind w:firstLine="709"/>
        <w:jc w:val="both"/>
        <w:rPr>
          <w:highlight w:val="yellow"/>
        </w:rPr>
      </w:pPr>
      <w:r w:rsidRPr="00F65DC5">
        <w:t>КРК города на постоянной основе ведет мониторинг реализации рекомендаций, выданных по результатам проведенных мероприятий</w:t>
      </w:r>
      <w:r w:rsidR="00F65DC5">
        <w:t xml:space="preserve">. </w:t>
      </w:r>
    </w:p>
    <w:p w14:paraId="46E9E6F5" w14:textId="085BC5AA" w:rsidR="006C4BFE" w:rsidRPr="00F65DC5" w:rsidRDefault="006C4BFE" w:rsidP="005C419B">
      <w:pPr>
        <w:pStyle w:val="Default"/>
        <w:ind w:firstLine="709"/>
        <w:jc w:val="both"/>
      </w:pPr>
      <w:r w:rsidRPr="00F65DC5">
        <w:t xml:space="preserve">В отчетном периоде, наряду с проводимой контрольной и экспертно-аналитической деятельностью осуществлялось взаимодействие КРК города с Контрольно-счетной палатой Иркутской области, Городской Думой города Усть-Илимска, правоохранительными и надзорными органами. </w:t>
      </w:r>
    </w:p>
    <w:p w14:paraId="3BCAE1F9" w14:textId="48202F01" w:rsidR="00776F11" w:rsidRDefault="00776F11" w:rsidP="00776F11">
      <w:pPr>
        <w:ind w:firstLine="709"/>
        <w:jc w:val="both"/>
      </w:pPr>
      <w:proofErr w:type="gramStart"/>
      <w:r w:rsidRPr="00776F11">
        <w:t xml:space="preserve">Материалы </w:t>
      </w:r>
      <w:r w:rsidR="00F65DC5" w:rsidRPr="00776F11">
        <w:t>контрольного мероприятия</w:t>
      </w:r>
      <w:r w:rsidRPr="00776F11">
        <w:t xml:space="preserve"> «Проверка законности и эффективности использования бюджетных средств, выделенных на реализацию регионального проекта Иркутской области «Формирование комфортной городской среды в Иркутской области» в 2023-2024 годах (сквер в районе дома № 10 по ул. Мечтателей)» </w:t>
      </w:r>
      <w:r w:rsidR="000A79B8" w:rsidRPr="00776F11">
        <w:t xml:space="preserve">направлены </w:t>
      </w:r>
      <w:r w:rsidRPr="00776F11">
        <w:t xml:space="preserve">в </w:t>
      </w:r>
      <w:r w:rsidRPr="00776F11">
        <w:lastRenderedPageBreak/>
        <w:t xml:space="preserve">Межмуниципальный отдел министерства внутренних дел России «Усть-Илимский» </w:t>
      </w:r>
      <w:r>
        <w:t xml:space="preserve">в связи с участием </w:t>
      </w:r>
      <w:r w:rsidRPr="00776F11">
        <w:rPr>
          <w:rFonts w:eastAsia="Calibri"/>
          <w:lang w:eastAsia="en-US"/>
        </w:rPr>
        <w:t>специалиста группы экономической безопасности и противодействия коррупции МО МВД России «Усть-Илимский»</w:t>
      </w:r>
      <w:r>
        <w:rPr>
          <w:rFonts w:eastAsia="Calibri"/>
          <w:lang w:eastAsia="en-US"/>
        </w:rPr>
        <w:t xml:space="preserve"> в</w:t>
      </w:r>
      <w:proofErr w:type="gramEnd"/>
      <w:r>
        <w:rPr>
          <w:rFonts w:eastAsia="Calibri"/>
          <w:lang w:eastAsia="en-US"/>
        </w:rPr>
        <w:t xml:space="preserve"> данном </w:t>
      </w:r>
      <w:proofErr w:type="gramStart"/>
      <w:r>
        <w:rPr>
          <w:rFonts w:eastAsia="Calibri"/>
          <w:lang w:eastAsia="en-US"/>
        </w:rPr>
        <w:t>мероприятии</w:t>
      </w:r>
      <w:proofErr w:type="gramEnd"/>
      <w:r>
        <w:rPr>
          <w:rFonts w:eastAsia="Calibri"/>
          <w:lang w:eastAsia="en-US"/>
        </w:rPr>
        <w:t>.</w:t>
      </w:r>
    </w:p>
    <w:p w14:paraId="5BE08643" w14:textId="714BE173" w:rsidR="00420031" w:rsidRPr="00F65DC5" w:rsidRDefault="00420031" w:rsidP="00776F11">
      <w:pPr>
        <w:ind w:firstLine="709"/>
        <w:jc w:val="both"/>
      </w:pPr>
      <w:r w:rsidRPr="00776F11">
        <w:t>В отчетном периоде КРК города участвовала в видеоконференциях, методических семинарах, совещаниях.</w:t>
      </w:r>
    </w:p>
    <w:p w14:paraId="3654F736" w14:textId="5F49DF94" w:rsidR="00905520" w:rsidRPr="00F65DC5" w:rsidRDefault="00905520" w:rsidP="00420031">
      <w:pPr>
        <w:pStyle w:val="Default"/>
        <w:ind w:firstLine="709"/>
        <w:jc w:val="both"/>
      </w:pPr>
      <w:r w:rsidRPr="00F65DC5">
        <w:t>Методологическая деятельность КРК города в 2024 году осуществлялась в соответствии со статьей 11 Федерального закона № 6-ФЗ на основании 10 стандартов внешнего муниципального финансового контроля.</w:t>
      </w:r>
    </w:p>
    <w:p w14:paraId="6C968032" w14:textId="3528AB49" w:rsidR="006C4BFE" w:rsidRPr="00776F11" w:rsidRDefault="006C4BFE" w:rsidP="00AA52BC">
      <w:pPr>
        <w:pStyle w:val="Default"/>
        <w:ind w:firstLine="709"/>
        <w:jc w:val="both"/>
      </w:pPr>
      <w:r w:rsidRPr="00D015FD">
        <w:t xml:space="preserve">Коллегией КРК города проведено </w:t>
      </w:r>
      <w:r w:rsidR="00D015FD" w:rsidRPr="00D015FD">
        <w:t>16</w:t>
      </w:r>
      <w:r w:rsidR="00815B75" w:rsidRPr="00D015FD">
        <w:t xml:space="preserve"> заседания</w:t>
      </w:r>
      <w:r w:rsidRPr="00776F11">
        <w:t xml:space="preserve">, на которых рассмотрено </w:t>
      </w:r>
      <w:r w:rsidR="00776F11" w:rsidRPr="00776F11">
        <w:t>18</w:t>
      </w:r>
      <w:r w:rsidR="00694C83" w:rsidRPr="00776F11">
        <w:t xml:space="preserve"> вопросов</w:t>
      </w:r>
      <w:r w:rsidRPr="00776F11">
        <w:t xml:space="preserve">. </w:t>
      </w:r>
    </w:p>
    <w:p w14:paraId="30130C8E" w14:textId="783BB03E" w:rsidR="00905520" w:rsidRPr="00F65DC5" w:rsidRDefault="00F65DC5" w:rsidP="00AA52BC">
      <w:pPr>
        <w:pStyle w:val="Default"/>
        <w:ind w:firstLine="709"/>
        <w:jc w:val="both"/>
      </w:pPr>
      <w:r w:rsidRPr="00776F11">
        <w:t>По состоянию на 31.12.2025</w:t>
      </w:r>
      <w:r w:rsidR="00905520" w:rsidRPr="00776F11">
        <w:t xml:space="preserve"> г. в КРК города </w:t>
      </w:r>
      <w:r w:rsidR="00A4076E" w:rsidRPr="00776F11">
        <w:t>осуществляли возложенные на них</w:t>
      </w:r>
      <w:r w:rsidR="00A4076E" w:rsidRPr="00F65DC5">
        <w:t xml:space="preserve"> должностные полномочия </w:t>
      </w:r>
      <w:r w:rsidRPr="00F65DC5">
        <w:t xml:space="preserve">5 сотрудников, в т. ч. </w:t>
      </w:r>
      <w:r w:rsidR="00816B26">
        <w:t>1 лицо, замещающ</w:t>
      </w:r>
      <w:r w:rsidR="00222BB9">
        <w:t>е</w:t>
      </w:r>
      <w:r w:rsidR="00816B26">
        <w:t>е муниципальную</w:t>
      </w:r>
      <w:r w:rsidRPr="00F65DC5">
        <w:t xml:space="preserve"> должность</w:t>
      </w:r>
      <w:r w:rsidR="00905520" w:rsidRPr="00F65DC5">
        <w:t>, 4 муниципальных служащих. Все сотрудники имеют высшее образование, опыт работы в области муниципального управления, государственного, муниципального контроля (аудита), экономики, финансов, юриспруденции.</w:t>
      </w:r>
    </w:p>
    <w:p w14:paraId="776EE83C" w14:textId="171DBE6E" w:rsidR="00905520" w:rsidRPr="00F65DC5" w:rsidRDefault="00883E73" w:rsidP="00883E73">
      <w:pPr>
        <w:pStyle w:val="Default"/>
        <w:ind w:firstLine="709"/>
        <w:jc w:val="both"/>
      </w:pPr>
      <w:proofErr w:type="gramStart"/>
      <w:r w:rsidRPr="00F65DC5">
        <w:t>В соответствии со статьей 19 Федерального закона № 6-ФЗ КРК города в целях обеспечения доступа к информации о деятельности размещала на официальном сайте в информационно-телек</w:t>
      </w:r>
      <w:r w:rsidR="007F04A4" w:rsidRPr="00F65DC5">
        <w:t xml:space="preserve">оммуникационной сети «Интернет» </w:t>
      </w:r>
      <w:r w:rsidRPr="00F65DC5">
        <w:t>(</w:t>
      </w:r>
      <w:hyperlink r:id="rId11" w:history="1">
        <w:r w:rsidRPr="00F65DC5">
          <w:rPr>
            <w:rStyle w:val="aff2"/>
          </w:rPr>
          <w:t>http://krk.ust-ilimsk.ru/</w:t>
        </w:r>
      </w:hyperlink>
      <w:r w:rsidRPr="00F65DC5">
        <w:t>)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roofErr w:type="gramEnd"/>
    </w:p>
    <w:p w14:paraId="06881390" w14:textId="6D1D4FC1" w:rsidR="00883E73" w:rsidRPr="00D015FD" w:rsidRDefault="00905520" w:rsidP="00883E73">
      <w:pPr>
        <w:pStyle w:val="Default"/>
        <w:ind w:firstLine="709"/>
        <w:jc w:val="both"/>
      </w:pPr>
      <w:r w:rsidRPr="00D015FD">
        <w:t>Также информация о деятельн</w:t>
      </w:r>
      <w:r w:rsidR="004E059C" w:rsidRPr="00D015FD">
        <w:t xml:space="preserve">ости КРК города размещалась на </w:t>
      </w:r>
      <w:r w:rsidRPr="00D015FD">
        <w:t>официальном сайте Контрольно-счетной палаты Иркутской области (</w:t>
      </w:r>
      <w:hyperlink r:id="rId12" w:history="1">
        <w:r w:rsidR="007F04A4" w:rsidRPr="00D015FD">
          <w:rPr>
            <w:rStyle w:val="aff2"/>
          </w:rPr>
          <w:t>https://irksp.ru</w:t>
        </w:r>
      </w:hyperlink>
      <w:r w:rsidR="007F04A4" w:rsidRPr="00D015FD">
        <w:t>)</w:t>
      </w:r>
      <w:r w:rsidRPr="00D015FD">
        <w:t>.</w:t>
      </w:r>
    </w:p>
    <w:p w14:paraId="2C939595" w14:textId="484A37FE" w:rsidR="00D015FD" w:rsidRPr="00D076E7" w:rsidRDefault="00D015FD" w:rsidP="00883E73">
      <w:pPr>
        <w:pStyle w:val="Default"/>
        <w:ind w:firstLine="709"/>
        <w:jc w:val="both"/>
        <w:rPr>
          <w:highlight w:val="yellow"/>
        </w:rPr>
      </w:pPr>
      <w:r w:rsidRPr="00D015FD">
        <w:t xml:space="preserve">КРК города создана официальная страница в социальной сети </w:t>
      </w:r>
      <w:proofErr w:type="spellStart"/>
      <w:r w:rsidRPr="00D015FD">
        <w:t>Вконтакте</w:t>
      </w:r>
      <w:proofErr w:type="spellEnd"/>
      <w:r w:rsidRPr="00D015FD">
        <w:t>. КРК города не заключает договоры в части информационных услуг по освещению своей деятельности</w:t>
      </w:r>
      <w:r>
        <w:t xml:space="preserve"> в СМИ.</w:t>
      </w:r>
    </w:p>
    <w:p w14:paraId="3CCF3655" w14:textId="0A697EEF" w:rsidR="006107EF" w:rsidRPr="00D015FD" w:rsidRDefault="00D015FD" w:rsidP="005C419B">
      <w:pPr>
        <w:pStyle w:val="Default"/>
        <w:ind w:firstLine="709"/>
        <w:jc w:val="both"/>
      </w:pPr>
      <w:r w:rsidRPr="00D015FD">
        <w:t>План деятельности</w:t>
      </w:r>
      <w:r w:rsidR="002A6AF5" w:rsidRPr="00D015FD">
        <w:t xml:space="preserve"> </w:t>
      </w:r>
      <w:r w:rsidR="004E059C" w:rsidRPr="00D015FD">
        <w:t>КРК города</w:t>
      </w:r>
      <w:r w:rsidR="002A6AF5" w:rsidRPr="00D015FD">
        <w:t xml:space="preserve"> </w:t>
      </w:r>
      <w:r w:rsidRPr="00D015FD">
        <w:t>на 2026 год сформирован в соответствии с полномочиями, закрепленными</w:t>
      </w:r>
      <w:r w:rsidR="00222BB9">
        <w:t xml:space="preserve"> законодательством.</w:t>
      </w:r>
      <w:r w:rsidRPr="00D015FD">
        <w:t xml:space="preserve"> </w:t>
      </w:r>
      <w:r w:rsidR="002A6AF5" w:rsidRPr="00D015FD">
        <w:t xml:space="preserve">Основной задачей остается </w:t>
      </w:r>
      <w:proofErr w:type="gramStart"/>
      <w:r w:rsidR="002A6AF5" w:rsidRPr="00D015FD">
        <w:t>контроль за</w:t>
      </w:r>
      <w:proofErr w:type="gramEnd"/>
      <w:r w:rsidR="002A6AF5" w:rsidRPr="00D015FD">
        <w:t xml:space="preserve"> соблюдением принципов законности и эффективности (экономности и результативности) использования средств бюджета</w:t>
      </w:r>
      <w:r w:rsidR="004E059C" w:rsidRPr="00D015FD">
        <w:t xml:space="preserve"> города</w:t>
      </w:r>
      <w:r w:rsidR="002A6AF5" w:rsidRPr="00D015FD">
        <w:t xml:space="preserve">, эффективности использования </w:t>
      </w:r>
      <w:r w:rsidR="004E059C" w:rsidRPr="00D015FD">
        <w:t>муниципального</w:t>
      </w:r>
      <w:r w:rsidR="002A6AF5" w:rsidRPr="00D015FD">
        <w:t xml:space="preserve"> имущества.</w:t>
      </w:r>
    </w:p>
    <w:p w14:paraId="15649D9E" w14:textId="77777777" w:rsidR="009959A2" w:rsidRPr="00843457" w:rsidRDefault="009959A2" w:rsidP="00E84FF7">
      <w:pPr>
        <w:jc w:val="both"/>
        <w:rPr>
          <w:highlight w:val="yellow"/>
        </w:rPr>
      </w:pPr>
    </w:p>
    <w:p w14:paraId="4FFF7A6A" w14:textId="77777777" w:rsidR="009959A2" w:rsidRPr="00843457" w:rsidRDefault="009959A2" w:rsidP="00E84FF7">
      <w:pPr>
        <w:jc w:val="both"/>
        <w:rPr>
          <w:highlight w:val="yellow"/>
        </w:rPr>
      </w:pPr>
    </w:p>
    <w:p w14:paraId="4E303D2B" w14:textId="7BF78067" w:rsidR="006C4BFE" w:rsidRPr="006324E7" w:rsidRDefault="006C4BFE" w:rsidP="00E84FF7">
      <w:pPr>
        <w:jc w:val="both"/>
        <w:rPr>
          <w:b/>
        </w:rPr>
      </w:pPr>
      <w:r w:rsidRPr="006324E7">
        <w:rPr>
          <w:b/>
        </w:rPr>
        <w:t xml:space="preserve">Председатель                                                                </w:t>
      </w:r>
      <w:r w:rsidR="006324E7">
        <w:rPr>
          <w:b/>
        </w:rPr>
        <w:t xml:space="preserve">               </w:t>
      </w:r>
      <w:r w:rsidR="006324E7">
        <w:rPr>
          <w:b/>
        </w:rPr>
        <w:tab/>
      </w:r>
      <w:r w:rsidR="006324E7">
        <w:rPr>
          <w:b/>
        </w:rPr>
        <w:tab/>
        <w:t xml:space="preserve">              </w:t>
      </w:r>
      <w:r w:rsidRPr="006324E7">
        <w:rPr>
          <w:b/>
        </w:rPr>
        <w:t xml:space="preserve">  Э.К. </w:t>
      </w:r>
      <w:proofErr w:type="spellStart"/>
      <w:r w:rsidRPr="006324E7">
        <w:rPr>
          <w:b/>
        </w:rPr>
        <w:t>Неганова</w:t>
      </w:r>
      <w:proofErr w:type="spellEnd"/>
    </w:p>
    <w:sectPr w:rsidR="006C4BFE" w:rsidRPr="006324E7" w:rsidSect="00247D4D">
      <w:footerReference w:type="default" r:id="rId13"/>
      <w:pgSz w:w="11906" w:h="16838"/>
      <w:pgMar w:top="851" w:right="567"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315C7" w14:textId="77777777" w:rsidR="00D80CAA" w:rsidRDefault="00D80CAA" w:rsidP="001A5308">
      <w:r>
        <w:separator/>
      </w:r>
    </w:p>
  </w:endnote>
  <w:endnote w:type="continuationSeparator" w:id="0">
    <w:p w14:paraId="10480B8C" w14:textId="77777777" w:rsidR="00D80CAA" w:rsidRDefault="00D80CAA" w:rsidP="001A5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6"/>
      <w:gridCol w:w="7356"/>
      <w:gridCol w:w="1365"/>
    </w:tblGrid>
    <w:tr w:rsidR="00D80CAA" w:rsidRPr="00F54112" w14:paraId="070199A2" w14:textId="77777777" w:rsidTr="00F53C45">
      <w:tc>
        <w:tcPr>
          <w:tcW w:w="9837" w:type="dxa"/>
          <w:gridSpan w:val="3"/>
        </w:tcPr>
        <w:p w14:paraId="4AC87371" w14:textId="77777777" w:rsidR="00D80CAA" w:rsidRPr="00F53C45" w:rsidRDefault="00D80CAA" w:rsidP="00F54112">
          <w:pPr>
            <w:pStyle w:val="a7"/>
            <w:jc w:val="center"/>
            <w:rPr>
              <w:b/>
              <w:sz w:val="20"/>
              <w:szCs w:val="20"/>
            </w:rPr>
          </w:pPr>
          <w:r w:rsidRPr="00F53C45">
            <w:rPr>
              <w:b/>
              <w:sz w:val="20"/>
              <w:szCs w:val="20"/>
            </w:rPr>
            <w:t>Контрольно-ревизионная комиссия города Усть-Илимска</w:t>
          </w:r>
        </w:p>
      </w:tc>
    </w:tr>
    <w:tr w:rsidR="00D80CAA" w:rsidRPr="00F54112" w14:paraId="745F94EB" w14:textId="77777777" w:rsidTr="00F53C45">
      <w:tc>
        <w:tcPr>
          <w:tcW w:w="1116" w:type="dxa"/>
          <w:vAlign w:val="center"/>
        </w:tcPr>
        <w:p w14:paraId="636F9EB0" w14:textId="66CF42DF" w:rsidR="00D80CAA" w:rsidRPr="009452B8" w:rsidRDefault="00D80CAA" w:rsidP="009452B8">
          <w:pPr>
            <w:pStyle w:val="a7"/>
            <w:jc w:val="center"/>
            <w:rPr>
              <w:sz w:val="20"/>
              <w:szCs w:val="20"/>
            </w:rPr>
          </w:pPr>
          <w:r w:rsidRPr="00176C71">
            <w:rPr>
              <w:sz w:val="20"/>
              <w:szCs w:val="20"/>
            </w:rPr>
            <w:t>30</w:t>
          </w:r>
          <w:r w:rsidRPr="00854D41">
            <w:rPr>
              <w:sz w:val="20"/>
              <w:szCs w:val="20"/>
            </w:rPr>
            <w:t>.01.202</w:t>
          </w:r>
          <w:r>
            <w:rPr>
              <w:sz w:val="20"/>
              <w:szCs w:val="20"/>
            </w:rPr>
            <w:t>6</w:t>
          </w:r>
        </w:p>
      </w:tc>
      <w:tc>
        <w:tcPr>
          <w:tcW w:w="7356" w:type="dxa"/>
        </w:tcPr>
        <w:p w14:paraId="4C27A0AD" w14:textId="77777777" w:rsidR="00D80CAA" w:rsidRDefault="00D80CAA" w:rsidP="00F53C45">
          <w:pPr>
            <w:pStyle w:val="a7"/>
            <w:jc w:val="center"/>
            <w:rPr>
              <w:sz w:val="20"/>
              <w:szCs w:val="20"/>
            </w:rPr>
          </w:pPr>
          <w:r w:rsidRPr="00F53C45">
            <w:rPr>
              <w:sz w:val="20"/>
              <w:szCs w:val="20"/>
            </w:rPr>
            <w:t>Отчет о работе Контрольно-ревизионной комиссии города Усть-Илимска</w:t>
          </w:r>
        </w:p>
        <w:p w14:paraId="274BE56A" w14:textId="7148ED9C" w:rsidR="00D80CAA" w:rsidRPr="00F53C45" w:rsidRDefault="00D80CAA" w:rsidP="00F53C45">
          <w:pPr>
            <w:pStyle w:val="a7"/>
            <w:jc w:val="center"/>
            <w:rPr>
              <w:sz w:val="20"/>
              <w:szCs w:val="20"/>
            </w:rPr>
          </w:pPr>
          <w:r>
            <w:rPr>
              <w:sz w:val="20"/>
              <w:szCs w:val="20"/>
            </w:rPr>
            <w:t>за 2025</w:t>
          </w:r>
          <w:r w:rsidRPr="00F53C45">
            <w:rPr>
              <w:sz w:val="20"/>
              <w:szCs w:val="20"/>
            </w:rPr>
            <w:t xml:space="preserve"> год</w:t>
          </w:r>
        </w:p>
      </w:tc>
      <w:tc>
        <w:tcPr>
          <w:tcW w:w="1365" w:type="dxa"/>
          <w:vAlign w:val="center"/>
        </w:tcPr>
        <w:p w14:paraId="25ACE1CF" w14:textId="77777777" w:rsidR="00D80CAA" w:rsidRPr="00F53C45" w:rsidRDefault="00D80CAA" w:rsidP="00F53C45">
          <w:pPr>
            <w:pStyle w:val="a7"/>
            <w:jc w:val="center"/>
            <w:rPr>
              <w:sz w:val="20"/>
              <w:szCs w:val="20"/>
            </w:rPr>
          </w:pPr>
          <w:r w:rsidRPr="00F53C45">
            <w:rPr>
              <w:sz w:val="20"/>
              <w:szCs w:val="20"/>
            </w:rPr>
            <w:t xml:space="preserve">стр. </w:t>
          </w:r>
          <w:r w:rsidRPr="00F53C45">
            <w:rPr>
              <w:rStyle w:val="afc"/>
              <w:sz w:val="20"/>
              <w:szCs w:val="20"/>
            </w:rPr>
            <w:fldChar w:fldCharType="begin"/>
          </w:r>
          <w:r w:rsidRPr="00F53C45">
            <w:rPr>
              <w:rStyle w:val="afc"/>
              <w:sz w:val="20"/>
              <w:szCs w:val="20"/>
            </w:rPr>
            <w:instrText xml:space="preserve"> PAGE </w:instrText>
          </w:r>
          <w:r w:rsidRPr="00F53C45">
            <w:rPr>
              <w:rStyle w:val="afc"/>
              <w:sz w:val="20"/>
              <w:szCs w:val="20"/>
            </w:rPr>
            <w:fldChar w:fldCharType="separate"/>
          </w:r>
          <w:r w:rsidR="0068648E">
            <w:rPr>
              <w:rStyle w:val="afc"/>
              <w:noProof/>
              <w:sz w:val="20"/>
              <w:szCs w:val="20"/>
            </w:rPr>
            <w:t>14</w:t>
          </w:r>
          <w:r w:rsidRPr="00F53C45">
            <w:rPr>
              <w:rStyle w:val="afc"/>
              <w:sz w:val="20"/>
              <w:szCs w:val="20"/>
            </w:rPr>
            <w:fldChar w:fldCharType="end"/>
          </w:r>
          <w:r w:rsidRPr="00F53C45">
            <w:rPr>
              <w:rStyle w:val="afc"/>
              <w:sz w:val="20"/>
              <w:szCs w:val="20"/>
            </w:rPr>
            <w:t xml:space="preserve"> </w:t>
          </w:r>
          <w:r w:rsidRPr="00F53C45">
            <w:rPr>
              <w:sz w:val="20"/>
              <w:szCs w:val="20"/>
            </w:rPr>
            <w:t xml:space="preserve">из </w:t>
          </w:r>
          <w:r w:rsidRPr="00F53C45">
            <w:rPr>
              <w:rStyle w:val="afc"/>
              <w:sz w:val="20"/>
              <w:szCs w:val="20"/>
            </w:rPr>
            <w:fldChar w:fldCharType="begin"/>
          </w:r>
          <w:r w:rsidRPr="00F53C45">
            <w:rPr>
              <w:rStyle w:val="afc"/>
              <w:sz w:val="20"/>
              <w:szCs w:val="20"/>
            </w:rPr>
            <w:instrText xml:space="preserve"> NUMPAGES </w:instrText>
          </w:r>
          <w:r w:rsidRPr="00F53C45">
            <w:rPr>
              <w:rStyle w:val="afc"/>
              <w:sz w:val="20"/>
              <w:szCs w:val="20"/>
            </w:rPr>
            <w:fldChar w:fldCharType="separate"/>
          </w:r>
          <w:r w:rsidR="0068648E">
            <w:rPr>
              <w:rStyle w:val="afc"/>
              <w:noProof/>
              <w:sz w:val="20"/>
              <w:szCs w:val="20"/>
            </w:rPr>
            <w:t>14</w:t>
          </w:r>
          <w:r w:rsidRPr="00F53C45">
            <w:rPr>
              <w:rStyle w:val="afc"/>
              <w:sz w:val="20"/>
              <w:szCs w:val="20"/>
            </w:rPr>
            <w:fldChar w:fldCharType="end"/>
          </w:r>
        </w:p>
      </w:tc>
    </w:tr>
  </w:tbl>
  <w:p w14:paraId="11E0E998" w14:textId="77777777" w:rsidR="00D80CAA" w:rsidRDefault="00D80CA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AA7842" w14:textId="77777777" w:rsidR="00D80CAA" w:rsidRDefault="00D80CAA" w:rsidP="001A5308">
      <w:r>
        <w:separator/>
      </w:r>
    </w:p>
  </w:footnote>
  <w:footnote w:type="continuationSeparator" w:id="0">
    <w:p w14:paraId="3F345EE9" w14:textId="77777777" w:rsidR="00D80CAA" w:rsidRDefault="00D80CAA" w:rsidP="001A53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98D"/>
    <w:multiLevelType w:val="hybridMultilevel"/>
    <w:tmpl w:val="1C38FCC6"/>
    <w:lvl w:ilvl="0" w:tplc="AF327FCC">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5205E1A"/>
    <w:multiLevelType w:val="hybridMultilevel"/>
    <w:tmpl w:val="73A60A24"/>
    <w:lvl w:ilvl="0" w:tplc="0F882E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972FC3"/>
    <w:multiLevelType w:val="hybridMultilevel"/>
    <w:tmpl w:val="FE00DC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2B6B0B"/>
    <w:multiLevelType w:val="hybridMultilevel"/>
    <w:tmpl w:val="BB02DC84"/>
    <w:lvl w:ilvl="0" w:tplc="011CE1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B55C98"/>
    <w:multiLevelType w:val="hybridMultilevel"/>
    <w:tmpl w:val="F60A91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AE1068"/>
    <w:multiLevelType w:val="hybridMultilevel"/>
    <w:tmpl w:val="0CC644EE"/>
    <w:lvl w:ilvl="0" w:tplc="99A28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171610B"/>
    <w:multiLevelType w:val="hybridMultilevel"/>
    <w:tmpl w:val="1FE29F8E"/>
    <w:lvl w:ilvl="0" w:tplc="CBD41DA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DD777C"/>
    <w:multiLevelType w:val="hybridMultilevel"/>
    <w:tmpl w:val="C226B47C"/>
    <w:lvl w:ilvl="0" w:tplc="9244ACE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AA14F19"/>
    <w:multiLevelType w:val="hybridMultilevel"/>
    <w:tmpl w:val="4F1E8C1C"/>
    <w:lvl w:ilvl="0" w:tplc="362A7614">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1BC8740C"/>
    <w:multiLevelType w:val="hybridMultilevel"/>
    <w:tmpl w:val="87A2B86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D532472"/>
    <w:multiLevelType w:val="hybridMultilevel"/>
    <w:tmpl w:val="B5A4DE02"/>
    <w:lvl w:ilvl="0" w:tplc="CBD41D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CC32A4"/>
    <w:multiLevelType w:val="hybridMultilevel"/>
    <w:tmpl w:val="ADA87806"/>
    <w:lvl w:ilvl="0" w:tplc="6492A65C">
      <w:start w:val="1"/>
      <w:numFmt w:val="decimal"/>
      <w:lvlText w:val="%1."/>
      <w:lvlJc w:val="left"/>
      <w:pPr>
        <w:tabs>
          <w:tab w:val="num" w:pos="1653"/>
        </w:tabs>
        <w:ind w:left="1653" w:hanging="94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22C23488"/>
    <w:multiLevelType w:val="hybridMultilevel"/>
    <w:tmpl w:val="6FDE0394"/>
    <w:lvl w:ilvl="0" w:tplc="1B2243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4754953"/>
    <w:multiLevelType w:val="hybridMultilevel"/>
    <w:tmpl w:val="859C10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5073BBD"/>
    <w:multiLevelType w:val="hybridMultilevel"/>
    <w:tmpl w:val="F4EA3AB0"/>
    <w:lvl w:ilvl="0" w:tplc="B7D262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68E3C42"/>
    <w:multiLevelType w:val="hybridMultilevel"/>
    <w:tmpl w:val="B52E48D6"/>
    <w:lvl w:ilvl="0" w:tplc="CE5E70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8FC773E"/>
    <w:multiLevelType w:val="hybridMultilevel"/>
    <w:tmpl w:val="E75C672C"/>
    <w:lvl w:ilvl="0" w:tplc="A6B8866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A634040"/>
    <w:multiLevelType w:val="hybridMultilevel"/>
    <w:tmpl w:val="35A213B6"/>
    <w:lvl w:ilvl="0" w:tplc="CBD41D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063321"/>
    <w:multiLevelType w:val="hybridMultilevel"/>
    <w:tmpl w:val="2DC69046"/>
    <w:lvl w:ilvl="0" w:tplc="ADC25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73001B"/>
    <w:multiLevelType w:val="hybridMultilevel"/>
    <w:tmpl w:val="6C9C3E6E"/>
    <w:lvl w:ilvl="0" w:tplc="CBD41D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D72237F"/>
    <w:multiLevelType w:val="hybridMultilevel"/>
    <w:tmpl w:val="9446B516"/>
    <w:lvl w:ilvl="0" w:tplc="5EF6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2EB2316D"/>
    <w:multiLevelType w:val="hybridMultilevel"/>
    <w:tmpl w:val="D16498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2F783EF1"/>
    <w:multiLevelType w:val="hybridMultilevel"/>
    <w:tmpl w:val="5906AF5E"/>
    <w:lvl w:ilvl="0" w:tplc="4DBCB752">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2FC70F09"/>
    <w:multiLevelType w:val="hybridMultilevel"/>
    <w:tmpl w:val="19622DBC"/>
    <w:lvl w:ilvl="0" w:tplc="C97A0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1C05A03"/>
    <w:multiLevelType w:val="hybridMultilevel"/>
    <w:tmpl w:val="F676A3F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2092F8A"/>
    <w:multiLevelType w:val="hybridMultilevel"/>
    <w:tmpl w:val="1B0617DE"/>
    <w:lvl w:ilvl="0" w:tplc="CBD41D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3545C57"/>
    <w:multiLevelType w:val="hybridMultilevel"/>
    <w:tmpl w:val="0CDA62FA"/>
    <w:lvl w:ilvl="0" w:tplc="04E2BC16">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865721"/>
    <w:multiLevelType w:val="hybridMultilevel"/>
    <w:tmpl w:val="D2520D94"/>
    <w:lvl w:ilvl="0" w:tplc="2EE217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824415E"/>
    <w:multiLevelType w:val="hybridMultilevel"/>
    <w:tmpl w:val="C214FCF4"/>
    <w:lvl w:ilvl="0" w:tplc="CED083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DC712B9"/>
    <w:multiLevelType w:val="hybridMultilevel"/>
    <w:tmpl w:val="987432B8"/>
    <w:lvl w:ilvl="0" w:tplc="9AD2E9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FAC2D2B"/>
    <w:multiLevelType w:val="hybridMultilevel"/>
    <w:tmpl w:val="1896AB9E"/>
    <w:lvl w:ilvl="0" w:tplc="CBD41D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6CA5C12"/>
    <w:multiLevelType w:val="hybridMultilevel"/>
    <w:tmpl w:val="F0907240"/>
    <w:lvl w:ilvl="0" w:tplc="CBD41D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B080BF4"/>
    <w:multiLevelType w:val="hybridMultilevel"/>
    <w:tmpl w:val="0AEA2BA0"/>
    <w:lvl w:ilvl="0" w:tplc="65EEB58A">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3">
    <w:nsid w:val="5BD7102F"/>
    <w:multiLevelType w:val="hybridMultilevel"/>
    <w:tmpl w:val="08AAD2A0"/>
    <w:lvl w:ilvl="0" w:tplc="452E839E">
      <w:start w:val="1"/>
      <w:numFmt w:val="decimal"/>
      <w:lvlText w:val="%1."/>
      <w:lvlJc w:val="left"/>
      <w:pPr>
        <w:ind w:left="1069" w:hanging="360"/>
      </w:pPr>
      <w:rPr>
        <w:rFonts w:cs="Times New Roman" w:hint="default"/>
        <w:b/>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nsid w:val="61541DE8"/>
    <w:multiLevelType w:val="hybridMultilevel"/>
    <w:tmpl w:val="02FA905C"/>
    <w:lvl w:ilvl="0" w:tplc="8D1ABC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553A76"/>
    <w:multiLevelType w:val="hybridMultilevel"/>
    <w:tmpl w:val="EABE0B6A"/>
    <w:lvl w:ilvl="0" w:tplc="318C1578">
      <w:start w:val="1"/>
      <w:numFmt w:val="decimal"/>
      <w:lvlText w:val="%1."/>
      <w:lvlJc w:val="left"/>
      <w:pPr>
        <w:tabs>
          <w:tab w:val="num" w:pos="1818"/>
        </w:tabs>
        <w:ind w:left="1818" w:hanging="111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6">
    <w:nsid w:val="6CD9223A"/>
    <w:multiLevelType w:val="hybridMultilevel"/>
    <w:tmpl w:val="97123CEA"/>
    <w:lvl w:ilvl="0" w:tplc="CBD41D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29C0E43"/>
    <w:multiLevelType w:val="hybridMultilevel"/>
    <w:tmpl w:val="A89CFD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3735F04"/>
    <w:multiLevelType w:val="hybridMultilevel"/>
    <w:tmpl w:val="D550FFB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768D56EC"/>
    <w:multiLevelType w:val="hybridMultilevel"/>
    <w:tmpl w:val="2130B4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6B4164F"/>
    <w:multiLevelType w:val="hybridMultilevel"/>
    <w:tmpl w:val="1B0E65DE"/>
    <w:lvl w:ilvl="0" w:tplc="CBD41D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37"/>
  </w:num>
  <w:num w:numId="4">
    <w:abstractNumId w:val="9"/>
  </w:num>
  <w:num w:numId="5">
    <w:abstractNumId w:val="0"/>
  </w:num>
  <w:num w:numId="6">
    <w:abstractNumId w:val="32"/>
  </w:num>
  <w:num w:numId="7">
    <w:abstractNumId w:val="39"/>
  </w:num>
  <w:num w:numId="8">
    <w:abstractNumId w:val="33"/>
  </w:num>
  <w:num w:numId="9">
    <w:abstractNumId w:val="35"/>
  </w:num>
  <w:num w:numId="10">
    <w:abstractNumId w:val="8"/>
  </w:num>
  <w:num w:numId="11">
    <w:abstractNumId w:val="11"/>
  </w:num>
  <w:num w:numId="12">
    <w:abstractNumId w:val="34"/>
  </w:num>
  <w:num w:numId="13">
    <w:abstractNumId w:val="5"/>
  </w:num>
  <w:num w:numId="14">
    <w:abstractNumId w:val="3"/>
  </w:num>
  <w:num w:numId="15">
    <w:abstractNumId w:val="29"/>
  </w:num>
  <w:num w:numId="16">
    <w:abstractNumId w:val="15"/>
  </w:num>
  <w:num w:numId="17">
    <w:abstractNumId w:val="23"/>
  </w:num>
  <w:num w:numId="18">
    <w:abstractNumId w:val="20"/>
  </w:num>
  <w:num w:numId="19">
    <w:abstractNumId w:val="18"/>
  </w:num>
  <w:num w:numId="20">
    <w:abstractNumId w:val="14"/>
  </w:num>
  <w:num w:numId="21">
    <w:abstractNumId w:val="1"/>
  </w:num>
  <w:num w:numId="22">
    <w:abstractNumId w:val="12"/>
  </w:num>
  <w:num w:numId="23">
    <w:abstractNumId w:val="27"/>
  </w:num>
  <w:num w:numId="24">
    <w:abstractNumId w:val="28"/>
  </w:num>
  <w:num w:numId="25">
    <w:abstractNumId w:val="40"/>
  </w:num>
  <w:num w:numId="26">
    <w:abstractNumId w:val="36"/>
  </w:num>
  <w:num w:numId="27">
    <w:abstractNumId w:val="17"/>
  </w:num>
  <w:num w:numId="28">
    <w:abstractNumId w:val="31"/>
  </w:num>
  <w:num w:numId="29">
    <w:abstractNumId w:val="30"/>
  </w:num>
  <w:num w:numId="30">
    <w:abstractNumId w:val="6"/>
  </w:num>
  <w:num w:numId="31">
    <w:abstractNumId w:val="19"/>
  </w:num>
  <w:num w:numId="32">
    <w:abstractNumId w:val="4"/>
  </w:num>
  <w:num w:numId="33">
    <w:abstractNumId w:val="7"/>
  </w:num>
  <w:num w:numId="34">
    <w:abstractNumId w:val="24"/>
  </w:num>
  <w:num w:numId="35">
    <w:abstractNumId w:val="16"/>
  </w:num>
  <w:num w:numId="36">
    <w:abstractNumId w:val="38"/>
  </w:num>
  <w:num w:numId="37">
    <w:abstractNumId w:val="22"/>
  </w:num>
  <w:num w:numId="38">
    <w:abstractNumId w:val="2"/>
  </w:num>
  <w:num w:numId="39">
    <w:abstractNumId w:val="26"/>
  </w:num>
  <w:num w:numId="40">
    <w:abstractNumId w:val="25"/>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52"/>
    <w:rsid w:val="000008DC"/>
    <w:rsid w:val="00002162"/>
    <w:rsid w:val="00002308"/>
    <w:rsid w:val="00002360"/>
    <w:rsid w:val="000030BB"/>
    <w:rsid w:val="00003311"/>
    <w:rsid w:val="0000336C"/>
    <w:rsid w:val="00003E59"/>
    <w:rsid w:val="00004B89"/>
    <w:rsid w:val="00006C21"/>
    <w:rsid w:val="00006CA9"/>
    <w:rsid w:val="00007BCF"/>
    <w:rsid w:val="00010BAB"/>
    <w:rsid w:val="000119AC"/>
    <w:rsid w:val="00011F17"/>
    <w:rsid w:val="0001321F"/>
    <w:rsid w:val="00015B18"/>
    <w:rsid w:val="000165FD"/>
    <w:rsid w:val="00017575"/>
    <w:rsid w:val="00017635"/>
    <w:rsid w:val="00017756"/>
    <w:rsid w:val="00017986"/>
    <w:rsid w:val="0002080C"/>
    <w:rsid w:val="00021ABD"/>
    <w:rsid w:val="00021AFE"/>
    <w:rsid w:val="00021C4A"/>
    <w:rsid w:val="00023066"/>
    <w:rsid w:val="0002402E"/>
    <w:rsid w:val="00025CDE"/>
    <w:rsid w:val="000270B1"/>
    <w:rsid w:val="0002792A"/>
    <w:rsid w:val="00030038"/>
    <w:rsid w:val="000301AE"/>
    <w:rsid w:val="000302B5"/>
    <w:rsid w:val="00030DE9"/>
    <w:rsid w:val="000310D1"/>
    <w:rsid w:val="00031834"/>
    <w:rsid w:val="0003299A"/>
    <w:rsid w:val="000332CE"/>
    <w:rsid w:val="00033B20"/>
    <w:rsid w:val="0003552B"/>
    <w:rsid w:val="00036251"/>
    <w:rsid w:val="00036B8C"/>
    <w:rsid w:val="0003732B"/>
    <w:rsid w:val="0003770F"/>
    <w:rsid w:val="000377C3"/>
    <w:rsid w:val="00040CBD"/>
    <w:rsid w:val="000410AB"/>
    <w:rsid w:val="0004216D"/>
    <w:rsid w:val="00042177"/>
    <w:rsid w:val="0004297C"/>
    <w:rsid w:val="00042ABB"/>
    <w:rsid w:val="00042C74"/>
    <w:rsid w:val="000436EA"/>
    <w:rsid w:val="00043D84"/>
    <w:rsid w:val="00044807"/>
    <w:rsid w:val="00045C2B"/>
    <w:rsid w:val="00045E45"/>
    <w:rsid w:val="000474F4"/>
    <w:rsid w:val="0005016A"/>
    <w:rsid w:val="0005029D"/>
    <w:rsid w:val="000509A5"/>
    <w:rsid w:val="00050F11"/>
    <w:rsid w:val="00051FED"/>
    <w:rsid w:val="00052DD7"/>
    <w:rsid w:val="0005635E"/>
    <w:rsid w:val="000572D0"/>
    <w:rsid w:val="0006145B"/>
    <w:rsid w:val="00061A2B"/>
    <w:rsid w:val="00062945"/>
    <w:rsid w:val="0006409C"/>
    <w:rsid w:val="00064DBE"/>
    <w:rsid w:val="00065877"/>
    <w:rsid w:val="00065BBF"/>
    <w:rsid w:val="0006623A"/>
    <w:rsid w:val="000665D4"/>
    <w:rsid w:val="00067706"/>
    <w:rsid w:val="00071F0C"/>
    <w:rsid w:val="000736E4"/>
    <w:rsid w:val="00074896"/>
    <w:rsid w:val="00076C46"/>
    <w:rsid w:val="0007791B"/>
    <w:rsid w:val="0008025B"/>
    <w:rsid w:val="0008121A"/>
    <w:rsid w:val="00081311"/>
    <w:rsid w:val="00081A46"/>
    <w:rsid w:val="00083C4B"/>
    <w:rsid w:val="00083C98"/>
    <w:rsid w:val="00084254"/>
    <w:rsid w:val="0008561B"/>
    <w:rsid w:val="00085ACD"/>
    <w:rsid w:val="00085D9F"/>
    <w:rsid w:val="0008641C"/>
    <w:rsid w:val="000867F9"/>
    <w:rsid w:val="00086EC6"/>
    <w:rsid w:val="00090A87"/>
    <w:rsid w:val="00090B15"/>
    <w:rsid w:val="000916A5"/>
    <w:rsid w:val="00092B00"/>
    <w:rsid w:val="00093463"/>
    <w:rsid w:val="00094B73"/>
    <w:rsid w:val="000971D8"/>
    <w:rsid w:val="000974B0"/>
    <w:rsid w:val="00097A2D"/>
    <w:rsid w:val="00097EF5"/>
    <w:rsid w:val="000A0971"/>
    <w:rsid w:val="000A1EC1"/>
    <w:rsid w:val="000A38A5"/>
    <w:rsid w:val="000A3ABD"/>
    <w:rsid w:val="000A427B"/>
    <w:rsid w:val="000A4322"/>
    <w:rsid w:val="000A4D59"/>
    <w:rsid w:val="000A5860"/>
    <w:rsid w:val="000A589E"/>
    <w:rsid w:val="000A5912"/>
    <w:rsid w:val="000A641E"/>
    <w:rsid w:val="000A79B8"/>
    <w:rsid w:val="000B0236"/>
    <w:rsid w:val="000B079B"/>
    <w:rsid w:val="000B0BBA"/>
    <w:rsid w:val="000B1604"/>
    <w:rsid w:val="000B2285"/>
    <w:rsid w:val="000B2D8A"/>
    <w:rsid w:val="000B2FDA"/>
    <w:rsid w:val="000B3097"/>
    <w:rsid w:val="000B3321"/>
    <w:rsid w:val="000B3958"/>
    <w:rsid w:val="000B398D"/>
    <w:rsid w:val="000B40B1"/>
    <w:rsid w:val="000B438C"/>
    <w:rsid w:val="000B611C"/>
    <w:rsid w:val="000B67B7"/>
    <w:rsid w:val="000B67C5"/>
    <w:rsid w:val="000B6D05"/>
    <w:rsid w:val="000B6E74"/>
    <w:rsid w:val="000B7058"/>
    <w:rsid w:val="000B7194"/>
    <w:rsid w:val="000B7714"/>
    <w:rsid w:val="000C0302"/>
    <w:rsid w:val="000C067C"/>
    <w:rsid w:val="000C0AFE"/>
    <w:rsid w:val="000C21AC"/>
    <w:rsid w:val="000C2A90"/>
    <w:rsid w:val="000C3758"/>
    <w:rsid w:val="000C3765"/>
    <w:rsid w:val="000C3A78"/>
    <w:rsid w:val="000C3F3F"/>
    <w:rsid w:val="000C554F"/>
    <w:rsid w:val="000C5994"/>
    <w:rsid w:val="000C6BC8"/>
    <w:rsid w:val="000C745F"/>
    <w:rsid w:val="000D01DA"/>
    <w:rsid w:val="000D0F6E"/>
    <w:rsid w:val="000D1747"/>
    <w:rsid w:val="000D21B7"/>
    <w:rsid w:val="000D2335"/>
    <w:rsid w:val="000D2DC3"/>
    <w:rsid w:val="000D2DFB"/>
    <w:rsid w:val="000D35F1"/>
    <w:rsid w:val="000D3BC1"/>
    <w:rsid w:val="000D4309"/>
    <w:rsid w:val="000D4FBC"/>
    <w:rsid w:val="000D54D7"/>
    <w:rsid w:val="000D63EE"/>
    <w:rsid w:val="000D66B5"/>
    <w:rsid w:val="000D6AEE"/>
    <w:rsid w:val="000D71D8"/>
    <w:rsid w:val="000D7B0E"/>
    <w:rsid w:val="000D7DC9"/>
    <w:rsid w:val="000E028B"/>
    <w:rsid w:val="000E0A86"/>
    <w:rsid w:val="000E0B05"/>
    <w:rsid w:val="000E0D0D"/>
    <w:rsid w:val="000E0F08"/>
    <w:rsid w:val="000E0F2F"/>
    <w:rsid w:val="000E118F"/>
    <w:rsid w:val="000E144E"/>
    <w:rsid w:val="000E1B52"/>
    <w:rsid w:val="000E210E"/>
    <w:rsid w:val="000E2B8D"/>
    <w:rsid w:val="000E3E04"/>
    <w:rsid w:val="000E45F7"/>
    <w:rsid w:val="000E4CC7"/>
    <w:rsid w:val="000E4EEF"/>
    <w:rsid w:val="000E5099"/>
    <w:rsid w:val="000E622D"/>
    <w:rsid w:val="000E6784"/>
    <w:rsid w:val="000E68DA"/>
    <w:rsid w:val="000E6EDC"/>
    <w:rsid w:val="000E6F16"/>
    <w:rsid w:val="000E7492"/>
    <w:rsid w:val="000E79A4"/>
    <w:rsid w:val="000F10CA"/>
    <w:rsid w:val="000F12AF"/>
    <w:rsid w:val="000F17FB"/>
    <w:rsid w:val="000F2765"/>
    <w:rsid w:val="000F2C64"/>
    <w:rsid w:val="000F308F"/>
    <w:rsid w:val="000F4C53"/>
    <w:rsid w:val="000F60AC"/>
    <w:rsid w:val="000F72E6"/>
    <w:rsid w:val="001004D7"/>
    <w:rsid w:val="001011D7"/>
    <w:rsid w:val="001019DB"/>
    <w:rsid w:val="00101B96"/>
    <w:rsid w:val="00101D12"/>
    <w:rsid w:val="001021EC"/>
    <w:rsid w:val="00102813"/>
    <w:rsid w:val="00102AEF"/>
    <w:rsid w:val="00104222"/>
    <w:rsid w:val="001044EB"/>
    <w:rsid w:val="00105F21"/>
    <w:rsid w:val="00106621"/>
    <w:rsid w:val="001072BF"/>
    <w:rsid w:val="001076FA"/>
    <w:rsid w:val="00107C97"/>
    <w:rsid w:val="001107E9"/>
    <w:rsid w:val="00110AF0"/>
    <w:rsid w:val="00111D99"/>
    <w:rsid w:val="0011241C"/>
    <w:rsid w:val="001124C2"/>
    <w:rsid w:val="0011321E"/>
    <w:rsid w:val="0011355E"/>
    <w:rsid w:val="001148B8"/>
    <w:rsid w:val="00114BEA"/>
    <w:rsid w:val="0011562F"/>
    <w:rsid w:val="00115758"/>
    <w:rsid w:val="00116651"/>
    <w:rsid w:val="00117CE0"/>
    <w:rsid w:val="00121DE5"/>
    <w:rsid w:val="00123E67"/>
    <w:rsid w:val="00124CB0"/>
    <w:rsid w:val="00126240"/>
    <w:rsid w:val="0012717E"/>
    <w:rsid w:val="001278ED"/>
    <w:rsid w:val="00131CA5"/>
    <w:rsid w:val="00131FE2"/>
    <w:rsid w:val="001345F6"/>
    <w:rsid w:val="001348AB"/>
    <w:rsid w:val="00134AD4"/>
    <w:rsid w:val="001355B9"/>
    <w:rsid w:val="00135B95"/>
    <w:rsid w:val="00135FDC"/>
    <w:rsid w:val="00137D8C"/>
    <w:rsid w:val="00137F38"/>
    <w:rsid w:val="001407B6"/>
    <w:rsid w:val="00140C0F"/>
    <w:rsid w:val="001410F0"/>
    <w:rsid w:val="001414C1"/>
    <w:rsid w:val="001418A7"/>
    <w:rsid w:val="0014210D"/>
    <w:rsid w:val="001429F6"/>
    <w:rsid w:val="00142B3D"/>
    <w:rsid w:val="001432C4"/>
    <w:rsid w:val="001436C2"/>
    <w:rsid w:val="001437ED"/>
    <w:rsid w:val="00143E1A"/>
    <w:rsid w:val="00144B22"/>
    <w:rsid w:val="001453AC"/>
    <w:rsid w:val="00146812"/>
    <w:rsid w:val="00146D5B"/>
    <w:rsid w:val="001475E9"/>
    <w:rsid w:val="00150624"/>
    <w:rsid w:val="001507C8"/>
    <w:rsid w:val="00150966"/>
    <w:rsid w:val="00151855"/>
    <w:rsid w:val="00151A86"/>
    <w:rsid w:val="001526D3"/>
    <w:rsid w:val="00152FE4"/>
    <w:rsid w:val="00154093"/>
    <w:rsid w:val="00154BB2"/>
    <w:rsid w:val="00154C2A"/>
    <w:rsid w:val="00154CB0"/>
    <w:rsid w:val="00154DF6"/>
    <w:rsid w:val="00155356"/>
    <w:rsid w:val="0015622D"/>
    <w:rsid w:val="00160640"/>
    <w:rsid w:val="00161EA0"/>
    <w:rsid w:val="00162904"/>
    <w:rsid w:val="00162D39"/>
    <w:rsid w:val="001643BA"/>
    <w:rsid w:val="00164779"/>
    <w:rsid w:val="00164B42"/>
    <w:rsid w:val="00165099"/>
    <w:rsid w:val="001671C0"/>
    <w:rsid w:val="001672E7"/>
    <w:rsid w:val="0016732F"/>
    <w:rsid w:val="0016762A"/>
    <w:rsid w:val="00167A5C"/>
    <w:rsid w:val="00167C1B"/>
    <w:rsid w:val="00167E9E"/>
    <w:rsid w:val="00170BE3"/>
    <w:rsid w:val="00170C74"/>
    <w:rsid w:val="0017124E"/>
    <w:rsid w:val="00172350"/>
    <w:rsid w:val="00172455"/>
    <w:rsid w:val="001726B3"/>
    <w:rsid w:val="00172F8C"/>
    <w:rsid w:val="00173104"/>
    <w:rsid w:val="00173A8B"/>
    <w:rsid w:val="001761B9"/>
    <w:rsid w:val="001765DE"/>
    <w:rsid w:val="00176C71"/>
    <w:rsid w:val="00177422"/>
    <w:rsid w:val="00183DDD"/>
    <w:rsid w:val="001844BD"/>
    <w:rsid w:val="00184A73"/>
    <w:rsid w:val="00185073"/>
    <w:rsid w:val="001856D0"/>
    <w:rsid w:val="001861BF"/>
    <w:rsid w:val="0018660F"/>
    <w:rsid w:val="0018750E"/>
    <w:rsid w:val="00187DE6"/>
    <w:rsid w:val="001913BC"/>
    <w:rsid w:val="00191C85"/>
    <w:rsid w:val="001922BB"/>
    <w:rsid w:val="00192940"/>
    <w:rsid w:val="00196067"/>
    <w:rsid w:val="00196238"/>
    <w:rsid w:val="0019664A"/>
    <w:rsid w:val="001A018F"/>
    <w:rsid w:val="001A0C24"/>
    <w:rsid w:val="001A0C2B"/>
    <w:rsid w:val="001A0DE3"/>
    <w:rsid w:val="001A1E3F"/>
    <w:rsid w:val="001A1FC7"/>
    <w:rsid w:val="001A332A"/>
    <w:rsid w:val="001A38BE"/>
    <w:rsid w:val="001A3ACD"/>
    <w:rsid w:val="001A40A7"/>
    <w:rsid w:val="001A4522"/>
    <w:rsid w:val="001A5308"/>
    <w:rsid w:val="001A574B"/>
    <w:rsid w:val="001A5E64"/>
    <w:rsid w:val="001B09E6"/>
    <w:rsid w:val="001B1BBC"/>
    <w:rsid w:val="001B2666"/>
    <w:rsid w:val="001B27BD"/>
    <w:rsid w:val="001B2993"/>
    <w:rsid w:val="001B2BDE"/>
    <w:rsid w:val="001B2E20"/>
    <w:rsid w:val="001B3FFE"/>
    <w:rsid w:val="001B40F2"/>
    <w:rsid w:val="001B4BEA"/>
    <w:rsid w:val="001B4EE3"/>
    <w:rsid w:val="001B6C3B"/>
    <w:rsid w:val="001B7607"/>
    <w:rsid w:val="001B7C97"/>
    <w:rsid w:val="001B7FF3"/>
    <w:rsid w:val="001C0D6D"/>
    <w:rsid w:val="001C101B"/>
    <w:rsid w:val="001C17F3"/>
    <w:rsid w:val="001C1C8E"/>
    <w:rsid w:val="001C1DD2"/>
    <w:rsid w:val="001C1FFB"/>
    <w:rsid w:val="001C25DF"/>
    <w:rsid w:val="001C2DF1"/>
    <w:rsid w:val="001C3265"/>
    <w:rsid w:val="001C461E"/>
    <w:rsid w:val="001C4EFE"/>
    <w:rsid w:val="001C58B7"/>
    <w:rsid w:val="001C5F3D"/>
    <w:rsid w:val="001C691C"/>
    <w:rsid w:val="001C6E36"/>
    <w:rsid w:val="001D0965"/>
    <w:rsid w:val="001D0A2C"/>
    <w:rsid w:val="001D259C"/>
    <w:rsid w:val="001D4386"/>
    <w:rsid w:val="001D47F2"/>
    <w:rsid w:val="001D4A5D"/>
    <w:rsid w:val="001D4AE7"/>
    <w:rsid w:val="001D50FA"/>
    <w:rsid w:val="001D643F"/>
    <w:rsid w:val="001D6EDA"/>
    <w:rsid w:val="001D6FB4"/>
    <w:rsid w:val="001D742B"/>
    <w:rsid w:val="001E17D4"/>
    <w:rsid w:val="001E24A0"/>
    <w:rsid w:val="001E27F9"/>
    <w:rsid w:val="001E32D1"/>
    <w:rsid w:val="001E34D8"/>
    <w:rsid w:val="001E400C"/>
    <w:rsid w:val="001E4B08"/>
    <w:rsid w:val="001E50E9"/>
    <w:rsid w:val="001E549D"/>
    <w:rsid w:val="001E6007"/>
    <w:rsid w:val="001E6C99"/>
    <w:rsid w:val="001E7184"/>
    <w:rsid w:val="001E76AE"/>
    <w:rsid w:val="001E7C76"/>
    <w:rsid w:val="001F0E81"/>
    <w:rsid w:val="001F1A25"/>
    <w:rsid w:val="001F251B"/>
    <w:rsid w:val="001F3D16"/>
    <w:rsid w:val="001F4910"/>
    <w:rsid w:val="001F5000"/>
    <w:rsid w:val="001F51A4"/>
    <w:rsid w:val="001F5C1A"/>
    <w:rsid w:val="0020043D"/>
    <w:rsid w:val="00200804"/>
    <w:rsid w:val="0020213F"/>
    <w:rsid w:val="00202EF2"/>
    <w:rsid w:val="0020519B"/>
    <w:rsid w:val="002067CE"/>
    <w:rsid w:val="0021176B"/>
    <w:rsid w:val="00212AC0"/>
    <w:rsid w:val="00212D8D"/>
    <w:rsid w:val="0021390A"/>
    <w:rsid w:val="00214363"/>
    <w:rsid w:val="0021444D"/>
    <w:rsid w:val="00215AC5"/>
    <w:rsid w:val="002160C9"/>
    <w:rsid w:val="00216786"/>
    <w:rsid w:val="002169BB"/>
    <w:rsid w:val="002178A3"/>
    <w:rsid w:val="00217CD8"/>
    <w:rsid w:val="00217F4E"/>
    <w:rsid w:val="00217FAD"/>
    <w:rsid w:val="00220579"/>
    <w:rsid w:val="00221EAE"/>
    <w:rsid w:val="00222210"/>
    <w:rsid w:val="00222BB9"/>
    <w:rsid w:val="00222CB4"/>
    <w:rsid w:val="00224C76"/>
    <w:rsid w:val="00224D06"/>
    <w:rsid w:val="00225DB4"/>
    <w:rsid w:val="00226A7B"/>
    <w:rsid w:val="0022704D"/>
    <w:rsid w:val="00227B17"/>
    <w:rsid w:val="00227FA9"/>
    <w:rsid w:val="00230475"/>
    <w:rsid w:val="002304C6"/>
    <w:rsid w:val="002305D0"/>
    <w:rsid w:val="0023071C"/>
    <w:rsid w:val="00231E44"/>
    <w:rsid w:val="002327A2"/>
    <w:rsid w:val="00233E96"/>
    <w:rsid w:val="00234604"/>
    <w:rsid w:val="002352A7"/>
    <w:rsid w:val="00235BE4"/>
    <w:rsid w:val="00236328"/>
    <w:rsid w:val="002367DF"/>
    <w:rsid w:val="00236A5C"/>
    <w:rsid w:val="00237141"/>
    <w:rsid w:val="0023769B"/>
    <w:rsid w:val="002377F7"/>
    <w:rsid w:val="002419C8"/>
    <w:rsid w:val="00242A32"/>
    <w:rsid w:val="00243453"/>
    <w:rsid w:val="00244991"/>
    <w:rsid w:val="00244D66"/>
    <w:rsid w:val="0024572E"/>
    <w:rsid w:val="002465AD"/>
    <w:rsid w:val="00246761"/>
    <w:rsid w:val="00246949"/>
    <w:rsid w:val="00246DEC"/>
    <w:rsid w:val="00247734"/>
    <w:rsid w:val="00247D4D"/>
    <w:rsid w:val="002512BC"/>
    <w:rsid w:val="00252AE3"/>
    <w:rsid w:val="0025301F"/>
    <w:rsid w:val="002536CE"/>
    <w:rsid w:val="002537C5"/>
    <w:rsid w:val="00254D2E"/>
    <w:rsid w:val="00255CBC"/>
    <w:rsid w:val="00256451"/>
    <w:rsid w:val="0025675B"/>
    <w:rsid w:val="002571A5"/>
    <w:rsid w:val="00261A6B"/>
    <w:rsid w:val="002620C5"/>
    <w:rsid w:val="00262403"/>
    <w:rsid w:val="00262A55"/>
    <w:rsid w:val="00262E67"/>
    <w:rsid w:val="0026348A"/>
    <w:rsid w:val="00264059"/>
    <w:rsid w:val="00264667"/>
    <w:rsid w:val="00264ABB"/>
    <w:rsid w:val="00265ACF"/>
    <w:rsid w:val="0026650E"/>
    <w:rsid w:val="00267382"/>
    <w:rsid w:val="00267B55"/>
    <w:rsid w:val="00267C63"/>
    <w:rsid w:val="002704A6"/>
    <w:rsid w:val="0027127D"/>
    <w:rsid w:val="00271BFE"/>
    <w:rsid w:val="00272231"/>
    <w:rsid w:val="0027292A"/>
    <w:rsid w:val="00272C4F"/>
    <w:rsid w:val="00272F97"/>
    <w:rsid w:val="00273E6A"/>
    <w:rsid w:val="002747DC"/>
    <w:rsid w:val="00276D91"/>
    <w:rsid w:val="00281139"/>
    <w:rsid w:val="00281D1C"/>
    <w:rsid w:val="00281E89"/>
    <w:rsid w:val="00283451"/>
    <w:rsid w:val="00283D50"/>
    <w:rsid w:val="00285360"/>
    <w:rsid w:val="0028593C"/>
    <w:rsid w:val="0028605F"/>
    <w:rsid w:val="002862B0"/>
    <w:rsid w:val="00287415"/>
    <w:rsid w:val="002915AB"/>
    <w:rsid w:val="0029337F"/>
    <w:rsid w:val="00293B82"/>
    <w:rsid w:val="002943A8"/>
    <w:rsid w:val="0029535C"/>
    <w:rsid w:val="002953EA"/>
    <w:rsid w:val="00295B6B"/>
    <w:rsid w:val="002961BC"/>
    <w:rsid w:val="002A073C"/>
    <w:rsid w:val="002A15B5"/>
    <w:rsid w:val="002A39DF"/>
    <w:rsid w:val="002A5A09"/>
    <w:rsid w:val="002A5E34"/>
    <w:rsid w:val="002A5FA5"/>
    <w:rsid w:val="002A6AF5"/>
    <w:rsid w:val="002A7458"/>
    <w:rsid w:val="002A7912"/>
    <w:rsid w:val="002A79CC"/>
    <w:rsid w:val="002B1047"/>
    <w:rsid w:val="002B197B"/>
    <w:rsid w:val="002B1A22"/>
    <w:rsid w:val="002B229C"/>
    <w:rsid w:val="002B2A3B"/>
    <w:rsid w:val="002B2D7A"/>
    <w:rsid w:val="002B338D"/>
    <w:rsid w:val="002B48A1"/>
    <w:rsid w:val="002B5485"/>
    <w:rsid w:val="002B6276"/>
    <w:rsid w:val="002C10A3"/>
    <w:rsid w:val="002C1B3F"/>
    <w:rsid w:val="002C1F74"/>
    <w:rsid w:val="002C253F"/>
    <w:rsid w:val="002C30CB"/>
    <w:rsid w:val="002C3CBD"/>
    <w:rsid w:val="002C44AE"/>
    <w:rsid w:val="002C50DF"/>
    <w:rsid w:val="002C54EF"/>
    <w:rsid w:val="002C5D77"/>
    <w:rsid w:val="002C67B3"/>
    <w:rsid w:val="002C68D6"/>
    <w:rsid w:val="002C6E89"/>
    <w:rsid w:val="002C6FD2"/>
    <w:rsid w:val="002D0C40"/>
    <w:rsid w:val="002D0D05"/>
    <w:rsid w:val="002D1F0B"/>
    <w:rsid w:val="002D1F1E"/>
    <w:rsid w:val="002D2A30"/>
    <w:rsid w:val="002D2B55"/>
    <w:rsid w:val="002D3F67"/>
    <w:rsid w:val="002D40CD"/>
    <w:rsid w:val="002D42E3"/>
    <w:rsid w:val="002D7086"/>
    <w:rsid w:val="002E0319"/>
    <w:rsid w:val="002E0587"/>
    <w:rsid w:val="002E1519"/>
    <w:rsid w:val="002E15E9"/>
    <w:rsid w:val="002E1893"/>
    <w:rsid w:val="002E269B"/>
    <w:rsid w:val="002E280D"/>
    <w:rsid w:val="002E32EF"/>
    <w:rsid w:val="002E3C77"/>
    <w:rsid w:val="002E4230"/>
    <w:rsid w:val="002E4238"/>
    <w:rsid w:val="002E4300"/>
    <w:rsid w:val="002E452C"/>
    <w:rsid w:val="002E5495"/>
    <w:rsid w:val="002E5A68"/>
    <w:rsid w:val="002E61A6"/>
    <w:rsid w:val="002E6C92"/>
    <w:rsid w:val="002E6E36"/>
    <w:rsid w:val="002E76D9"/>
    <w:rsid w:val="002E7D0F"/>
    <w:rsid w:val="002F0751"/>
    <w:rsid w:val="002F0A83"/>
    <w:rsid w:val="002F0C28"/>
    <w:rsid w:val="002F0F1A"/>
    <w:rsid w:val="002F2F71"/>
    <w:rsid w:val="002F3946"/>
    <w:rsid w:val="002F3C99"/>
    <w:rsid w:val="002F41AF"/>
    <w:rsid w:val="002F4248"/>
    <w:rsid w:val="002F42A5"/>
    <w:rsid w:val="002F6445"/>
    <w:rsid w:val="002F667F"/>
    <w:rsid w:val="002F7064"/>
    <w:rsid w:val="002F7E3D"/>
    <w:rsid w:val="003004FB"/>
    <w:rsid w:val="003008C4"/>
    <w:rsid w:val="00300D74"/>
    <w:rsid w:val="00301A49"/>
    <w:rsid w:val="00301A83"/>
    <w:rsid w:val="00301D14"/>
    <w:rsid w:val="00301EF5"/>
    <w:rsid w:val="00302B9C"/>
    <w:rsid w:val="0030358F"/>
    <w:rsid w:val="00303F92"/>
    <w:rsid w:val="003043AC"/>
    <w:rsid w:val="003058B4"/>
    <w:rsid w:val="00305A96"/>
    <w:rsid w:val="0030617D"/>
    <w:rsid w:val="003068DD"/>
    <w:rsid w:val="00306974"/>
    <w:rsid w:val="003069B7"/>
    <w:rsid w:val="00306B43"/>
    <w:rsid w:val="00307DA2"/>
    <w:rsid w:val="00310C17"/>
    <w:rsid w:val="003114E9"/>
    <w:rsid w:val="00311BD1"/>
    <w:rsid w:val="003123EB"/>
    <w:rsid w:val="00312988"/>
    <w:rsid w:val="00312F9E"/>
    <w:rsid w:val="00313E47"/>
    <w:rsid w:val="003146E6"/>
    <w:rsid w:val="0031520B"/>
    <w:rsid w:val="00315E59"/>
    <w:rsid w:val="003166EC"/>
    <w:rsid w:val="0031736B"/>
    <w:rsid w:val="003178FA"/>
    <w:rsid w:val="00317917"/>
    <w:rsid w:val="00320DE6"/>
    <w:rsid w:val="003213D0"/>
    <w:rsid w:val="00321AB0"/>
    <w:rsid w:val="00321D6A"/>
    <w:rsid w:val="00321EA3"/>
    <w:rsid w:val="003239B8"/>
    <w:rsid w:val="003246F5"/>
    <w:rsid w:val="003265F1"/>
    <w:rsid w:val="003266C2"/>
    <w:rsid w:val="00326DD2"/>
    <w:rsid w:val="003270F3"/>
    <w:rsid w:val="00327333"/>
    <w:rsid w:val="00327549"/>
    <w:rsid w:val="00327F6F"/>
    <w:rsid w:val="00330281"/>
    <w:rsid w:val="00330AA1"/>
    <w:rsid w:val="00331109"/>
    <w:rsid w:val="003322E6"/>
    <w:rsid w:val="0033384B"/>
    <w:rsid w:val="003352BE"/>
    <w:rsid w:val="00335C86"/>
    <w:rsid w:val="00337EB4"/>
    <w:rsid w:val="003402B5"/>
    <w:rsid w:val="003405FF"/>
    <w:rsid w:val="003406DD"/>
    <w:rsid w:val="003407C9"/>
    <w:rsid w:val="003407D1"/>
    <w:rsid w:val="00340B80"/>
    <w:rsid w:val="0034143A"/>
    <w:rsid w:val="003416A7"/>
    <w:rsid w:val="003434F9"/>
    <w:rsid w:val="003436A0"/>
    <w:rsid w:val="0034438B"/>
    <w:rsid w:val="00344575"/>
    <w:rsid w:val="00344BB8"/>
    <w:rsid w:val="003455AF"/>
    <w:rsid w:val="00346573"/>
    <w:rsid w:val="003468E2"/>
    <w:rsid w:val="00347251"/>
    <w:rsid w:val="00347AA9"/>
    <w:rsid w:val="00347F7E"/>
    <w:rsid w:val="00350722"/>
    <w:rsid w:val="00350D8B"/>
    <w:rsid w:val="00351265"/>
    <w:rsid w:val="00351435"/>
    <w:rsid w:val="003514ED"/>
    <w:rsid w:val="00351B48"/>
    <w:rsid w:val="00352134"/>
    <w:rsid w:val="00352352"/>
    <w:rsid w:val="003527C2"/>
    <w:rsid w:val="00355869"/>
    <w:rsid w:val="00356149"/>
    <w:rsid w:val="00356374"/>
    <w:rsid w:val="00356762"/>
    <w:rsid w:val="0035689A"/>
    <w:rsid w:val="00356C73"/>
    <w:rsid w:val="00356D42"/>
    <w:rsid w:val="00356DFC"/>
    <w:rsid w:val="00361EB2"/>
    <w:rsid w:val="0036210D"/>
    <w:rsid w:val="003621D8"/>
    <w:rsid w:val="00362316"/>
    <w:rsid w:val="003643B2"/>
    <w:rsid w:val="0036520C"/>
    <w:rsid w:val="0036537B"/>
    <w:rsid w:val="0036738D"/>
    <w:rsid w:val="00370964"/>
    <w:rsid w:val="00371347"/>
    <w:rsid w:val="00371812"/>
    <w:rsid w:val="00371A46"/>
    <w:rsid w:val="00371B71"/>
    <w:rsid w:val="0037208B"/>
    <w:rsid w:val="00372EF8"/>
    <w:rsid w:val="00373882"/>
    <w:rsid w:val="0037480B"/>
    <w:rsid w:val="00374AC5"/>
    <w:rsid w:val="00374C85"/>
    <w:rsid w:val="00375D76"/>
    <w:rsid w:val="003761F9"/>
    <w:rsid w:val="003767EA"/>
    <w:rsid w:val="00376A53"/>
    <w:rsid w:val="00376B76"/>
    <w:rsid w:val="00376DBB"/>
    <w:rsid w:val="003804EE"/>
    <w:rsid w:val="00381211"/>
    <w:rsid w:val="0038149F"/>
    <w:rsid w:val="0038351B"/>
    <w:rsid w:val="0038429C"/>
    <w:rsid w:val="00384F27"/>
    <w:rsid w:val="00385E54"/>
    <w:rsid w:val="00385E70"/>
    <w:rsid w:val="00386202"/>
    <w:rsid w:val="003865DF"/>
    <w:rsid w:val="00387153"/>
    <w:rsid w:val="00387ABB"/>
    <w:rsid w:val="00390317"/>
    <w:rsid w:val="00392E0D"/>
    <w:rsid w:val="003958E8"/>
    <w:rsid w:val="00395A57"/>
    <w:rsid w:val="00397094"/>
    <w:rsid w:val="00397C4D"/>
    <w:rsid w:val="003A02FA"/>
    <w:rsid w:val="003A0FAF"/>
    <w:rsid w:val="003A135A"/>
    <w:rsid w:val="003A1E53"/>
    <w:rsid w:val="003A2812"/>
    <w:rsid w:val="003A2C15"/>
    <w:rsid w:val="003A3765"/>
    <w:rsid w:val="003A38A2"/>
    <w:rsid w:val="003A3E2A"/>
    <w:rsid w:val="003A446F"/>
    <w:rsid w:val="003A520A"/>
    <w:rsid w:val="003A59F9"/>
    <w:rsid w:val="003A64E1"/>
    <w:rsid w:val="003B00CA"/>
    <w:rsid w:val="003B05AD"/>
    <w:rsid w:val="003B0A02"/>
    <w:rsid w:val="003B2271"/>
    <w:rsid w:val="003B23E3"/>
    <w:rsid w:val="003B2E1B"/>
    <w:rsid w:val="003B3696"/>
    <w:rsid w:val="003B381A"/>
    <w:rsid w:val="003B425D"/>
    <w:rsid w:val="003B432B"/>
    <w:rsid w:val="003B43DE"/>
    <w:rsid w:val="003B56C2"/>
    <w:rsid w:val="003B5DC5"/>
    <w:rsid w:val="003B681F"/>
    <w:rsid w:val="003B6E44"/>
    <w:rsid w:val="003B7CA6"/>
    <w:rsid w:val="003C1053"/>
    <w:rsid w:val="003C1EA9"/>
    <w:rsid w:val="003C2095"/>
    <w:rsid w:val="003C2504"/>
    <w:rsid w:val="003C364A"/>
    <w:rsid w:val="003C3FE7"/>
    <w:rsid w:val="003C4EDC"/>
    <w:rsid w:val="003C597F"/>
    <w:rsid w:val="003D0B3A"/>
    <w:rsid w:val="003D0B83"/>
    <w:rsid w:val="003D0ED2"/>
    <w:rsid w:val="003D131F"/>
    <w:rsid w:val="003D1C53"/>
    <w:rsid w:val="003D279F"/>
    <w:rsid w:val="003D3612"/>
    <w:rsid w:val="003D3D27"/>
    <w:rsid w:val="003D3F84"/>
    <w:rsid w:val="003D4CA8"/>
    <w:rsid w:val="003D5493"/>
    <w:rsid w:val="003D5D92"/>
    <w:rsid w:val="003D68FB"/>
    <w:rsid w:val="003E0036"/>
    <w:rsid w:val="003E0406"/>
    <w:rsid w:val="003E0B95"/>
    <w:rsid w:val="003E0C4E"/>
    <w:rsid w:val="003E111A"/>
    <w:rsid w:val="003E27DA"/>
    <w:rsid w:val="003E370D"/>
    <w:rsid w:val="003E3797"/>
    <w:rsid w:val="003E5C2F"/>
    <w:rsid w:val="003E5D84"/>
    <w:rsid w:val="003E6461"/>
    <w:rsid w:val="003E683F"/>
    <w:rsid w:val="003F0A91"/>
    <w:rsid w:val="003F2640"/>
    <w:rsid w:val="003F2DFC"/>
    <w:rsid w:val="003F3115"/>
    <w:rsid w:val="003F38B6"/>
    <w:rsid w:val="003F3E06"/>
    <w:rsid w:val="003F4092"/>
    <w:rsid w:val="003F440A"/>
    <w:rsid w:val="003F458B"/>
    <w:rsid w:val="003F4907"/>
    <w:rsid w:val="003F5C43"/>
    <w:rsid w:val="003F62DB"/>
    <w:rsid w:val="003F7442"/>
    <w:rsid w:val="00400A79"/>
    <w:rsid w:val="00401785"/>
    <w:rsid w:val="00403138"/>
    <w:rsid w:val="00404256"/>
    <w:rsid w:val="00405939"/>
    <w:rsid w:val="004066C0"/>
    <w:rsid w:val="00406FCF"/>
    <w:rsid w:val="004078D1"/>
    <w:rsid w:val="0041124B"/>
    <w:rsid w:val="00411E13"/>
    <w:rsid w:val="004121A0"/>
    <w:rsid w:val="00412AB5"/>
    <w:rsid w:val="00412FD7"/>
    <w:rsid w:val="00413616"/>
    <w:rsid w:val="004138C5"/>
    <w:rsid w:val="0041455B"/>
    <w:rsid w:val="004156C2"/>
    <w:rsid w:val="0041580D"/>
    <w:rsid w:val="00415EED"/>
    <w:rsid w:val="00416561"/>
    <w:rsid w:val="00416CAF"/>
    <w:rsid w:val="00420031"/>
    <w:rsid w:val="004204C8"/>
    <w:rsid w:val="00420A10"/>
    <w:rsid w:val="00420D19"/>
    <w:rsid w:val="004210CE"/>
    <w:rsid w:val="00421578"/>
    <w:rsid w:val="00421E21"/>
    <w:rsid w:val="00421EB0"/>
    <w:rsid w:val="00421FA0"/>
    <w:rsid w:val="00423928"/>
    <w:rsid w:val="00423DE6"/>
    <w:rsid w:val="004256FC"/>
    <w:rsid w:val="004269FA"/>
    <w:rsid w:val="00427943"/>
    <w:rsid w:val="00427A7F"/>
    <w:rsid w:val="00427BBC"/>
    <w:rsid w:val="0043004E"/>
    <w:rsid w:val="00430055"/>
    <w:rsid w:val="004315C3"/>
    <w:rsid w:val="004327BC"/>
    <w:rsid w:val="004330FB"/>
    <w:rsid w:val="00433725"/>
    <w:rsid w:val="004338E7"/>
    <w:rsid w:val="00433B5E"/>
    <w:rsid w:val="00433DDF"/>
    <w:rsid w:val="00434DAE"/>
    <w:rsid w:val="00437FC1"/>
    <w:rsid w:val="004402A1"/>
    <w:rsid w:val="0044095F"/>
    <w:rsid w:val="004411CF"/>
    <w:rsid w:val="0044226B"/>
    <w:rsid w:val="004424B1"/>
    <w:rsid w:val="00442760"/>
    <w:rsid w:val="00442765"/>
    <w:rsid w:val="00442885"/>
    <w:rsid w:val="00443891"/>
    <w:rsid w:val="00443E84"/>
    <w:rsid w:val="00444923"/>
    <w:rsid w:val="004458BC"/>
    <w:rsid w:val="00445EC3"/>
    <w:rsid w:val="00446327"/>
    <w:rsid w:val="00446A48"/>
    <w:rsid w:val="00447FD7"/>
    <w:rsid w:val="00450722"/>
    <w:rsid w:val="00450744"/>
    <w:rsid w:val="004511A4"/>
    <w:rsid w:val="004516D7"/>
    <w:rsid w:val="00451E59"/>
    <w:rsid w:val="004520EA"/>
    <w:rsid w:val="00452E4B"/>
    <w:rsid w:val="00452E64"/>
    <w:rsid w:val="00454E79"/>
    <w:rsid w:val="00455423"/>
    <w:rsid w:val="004555FC"/>
    <w:rsid w:val="004559D2"/>
    <w:rsid w:val="00456E11"/>
    <w:rsid w:val="00456F5B"/>
    <w:rsid w:val="00457898"/>
    <w:rsid w:val="00457918"/>
    <w:rsid w:val="00460514"/>
    <w:rsid w:val="004612A6"/>
    <w:rsid w:val="004614DB"/>
    <w:rsid w:val="00461E35"/>
    <w:rsid w:val="0046280E"/>
    <w:rsid w:val="00463533"/>
    <w:rsid w:val="00463BA0"/>
    <w:rsid w:val="00464742"/>
    <w:rsid w:val="0046533A"/>
    <w:rsid w:val="00466940"/>
    <w:rsid w:val="00466F08"/>
    <w:rsid w:val="004707E6"/>
    <w:rsid w:val="00470AE3"/>
    <w:rsid w:val="0047151B"/>
    <w:rsid w:val="00471A56"/>
    <w:rsid w:val="00473392"/>
    <w:rsid w:val="00473D11"/>
    <w:rsid w:val="0047406A"/>
    <w:rsid w:val="0047431B"/>
    <w:rsid w:val="004745F4"/>
    <w:rsid w:val="00474F6B"/>
    <w:rsid w:val="004750CD"/>
    <w:rsid w:val="004757D8"/>
    <w:rsid w:val="00476498"/>
    <w:rsid w:val="00477FB9"/>
    <w:rsid w:val="00480045"/>
    <w:rsid w:val="0048012E"/>
    <w:rsid w:val="00480979"/>
    <w:rsid w:val="0048166E"/>
    <w:rsid w:val="00483127"/>
    <w:rsid w:val="0048333A"/>
    <w:rsid w:val="004837D6"/>
    <w:rsid w:val="00483828"/>
    <w:rsid w:val="00483E1A"/>
    <w:rsid w:val="00484AC4"/>
    <w:rsid w:val="00484E50"/>
    <w:rsid w:val="00486E5F"/>
    <w:rsid w:val="00487003"/>
    <w:rsid w:val="00490110"/>
    <w:rsid w:val="004909A4"/>
    <w:rsid w:val="00490B73"/>
    <w:rsid w:val="00491F23"/>
    <w:rsid w:val="00492584"/>
    <w:rsid w:val="004934CD"/>
    <w:rsid w:val="004935BE"/>
    <w:rsid w:val="00493E77"/>
    <w:rsid w:val="004946E7"/>
    <w:rsid w:val="004951FD"/>
    <w:rsid w:val="00495A78"/>
    <w:rsid w:val="00497DFE"/>
    <w:rsid w:val="00497F96"/>
    <w:rsid w:val="004A07EF"/>
    <w:rsid w:val="004A0A97"/>
    <w:rsid w:val="004A0C16"/>
    <w:rsid w:val="004A0D18"/>
    <w:rsid w:val="004A1FB8"/>
    <w:rsid w:val="004A3119"/>
    <w:rsid w:val="004A42FA"/>
    <w:rsid w:val="004A4840"/>
    <w:rsid w:val="004A5599"/>
    <w:rsid w:val="004B040D"/>
    <w:rsid w:val="004B05CB"/>
    <w:rsid w:val="004B1699"/>
    <w:rsid w:val="004B2689"/>
    <w:rsid w:val="004B2F44"/>
    <w:rsid w:val="004B3419"/>
    <w:rsid w:val="004B3433"/>
    <w:rsid w:val="004B402A"/>
    <w:rsid w:val="004B426E"/>
    <w:rsid w:val="004B457F"/>
    <w:rsid w:val="004B4DDC"/>
    <w:rsid w:val="004B562A"/>
    <w:rsid w:val="004B5894"/>
    <w:rsid w:val="004B5C1C"/>
    <w:rsid w:val="004B77B8"/>
    <w:rsid w:val="004B7B5D"/>
    <w:rsid w:val="004C024A"/>
    <w:rsid w:val="004C1183"/>
    <w:rsid w:val="004C1A6E"/>
    <w:rsid w:val="004C1E19"/>
    <w:rsid w:val="004C2321"/>
    <w:rsid w:val="004C259D"/>
    <w:rsid w:val="004C2AF4"/>
    <w:rsid w:val="004C2D3E"/>
    <w:rsid w:val="004C3E28"/>
    <w:rsid w:val="004C47D7"/>
    <w:rsid w:val="004C4D87"/>
    <w:rsid w:val="004C5062"/>
    <w:rsid w:val="004C5B5C"/>
    <w:rsid w:val="004C60B6"/>
    <w:rsid w:val="004D0CA9"/>
    <w:rsid w:val="004D11D7"/>
    <w:rsid w:val="004D155F"/>
    <w:rsid w:val="004D2058"/>
    <w:rsid w:val="004D27CB"/>
    <w:rsid w:val="004D2CFB"/>
    <w:rsid w:val="004D2D0E"/>
    <w:rsid w:val="004D47E6"/>
    <w:rsid w:val="004D49D8"/>
    <w:rsid w:val="004D4AD7"/>
    <w:rsid w:val="004D4D0D"/>
    <w:rsid w:val="004D5599"/>
    <w:rsid w:val="004D5F2C"/>
    <w:rsid w:val="004D610C"/>
    <w:rsid w:val="004D6D42"/>
    <w:rsid w:val="004D7014"/>
    <w:rsid w:val="004D721F"/>
    <w:rsid w:val="004D7A20"/>
    <w:rsid w:val="004E059C"/>
    <w:rsid w:val="004E08EC"/>
    <w:rsid w:val="004E15AE"/>
    <w:rsid w:val="004E1650"/>
    <w:rsid w:val="004E390C"/>
    <w:rsid w:val="004E4DB7"/>
    <w:rsid w:val="004E5D56"/>
    <w:rsid w:val="004E67ED"/>
    <w:rsid w:val="004E746B"/>
    <w:rsid w:val="004E75A4"/>
    <w:rsid w:val="004E78F1"/>
    <w:rsid w:val="004F0CAD"/>
    <w:rsid w:val="004F15E1"/>
    <w:rsid w:val="004F1D7F"/>
    <w:rsid w:val="004F2D10"/>
    <w:rsid w:val="004F3B1F"/>
    <w:rsid w:val="004F3F8E"/>
    <w:rsid w:val="004F59F3"/>
    <w:rsid w:val="004F5B97"/>
    <w:rsid w:val="004F5FA9"/>
    <w:rsid w:val="004F7229"/>
    <w:rsid w:val="004F798B"/>
    <w:rsid w:val="004F7D96"/>
    <w:rsid w:val="0050071C"/>
    <w:rsid w:val="005009F8"/>
    <w:rsid w:val="00502578"/>
    <w:rsid w:val="005048F0"/>
    <w:rsid w:val="00504F9C"/>
    <w:rsid w:val="0050525D"/>
    <w:rsid w:val="0050528B"/>
    <w:rsid w:val="00505B33"/>
    <w:rsid w:val="00505C42"/>
    <w:rsid w:val="00505E37"/>
    <w:rsid w:val="00506126"/>
    <w:rsid w:val="00506780"/>
    <w:rsid w:val="00506836"/>
    <w:rsid w:val="005071E4"/>
    <w:rsid w:val="00510598"/>
    <w:rsid w:val="00511528"/>
    <w:rsid w:val="00511770"/>
    <w:rsid w:val="00511CAF"/>
    <w:rsid w:val="00511E57"/>
    <w:rsid w:val="00512194"/>
    <w:rsid w:val="005128E7"/>
    <w:rsid w:val="00513831"/>
    <w:rsid w:val="00514EAD"/>
    <w:rsid w:val="00515AE9"/>
    <w:rsid w:val="00515EC7"/>
    <w:rsid w:val="00516BEF"/>
    <w:rsid w:val="00516F45"/>
    <w:rsid w:val="0051708B"/>
    <w:rsid w:val="00517190"/>
    <w:rsid w:val="00517D54"/>
    <w:rsid w:val="005203AC"/>
    <w:rsid w:val="00520CD3"/>
    <w:rsid w:val="00521378"/>
    <w:rsid w:val="0052141C"/>
    <w:rsid w:val="00521629"/>
    <w:rsid w:val="00521733"/>
    <w:rsid w:val="00522396"/>
    <w:rsid w:val="00522FC2"/>
    <w:rsid w:val="00523052"/>
    <w:rsid w:val="0052343F"/>
    <w:rsid w:val="00523446"/>
    <w:rsid w:val="0052489F"/>
    <w:rsid w:val="0052496D"/>
    <w:rsid w:val="00526379"/>
    <w:rsid w:val="00527775"/>
    <w:rsid w:val="00527B07"/>
    <w:rsid w:val="00530F5E"/>
    <w:rsid w:val="00531021"/>
    <w:rsid w:val="00531630"/>
    <w:rsid w:val="005318E7"/>
    <w:rsid w:val="00531A10"/>
    <w:rsid w:val="00531D05"/>
    <w:rsid w:val="00531DA4"/>
    <w:rsid w:val="005327B8"/>
    <w:rsid w:val="00532966"/>
    <w:rsid w:val="00533673"/>
    <w:rsid w:val="00533A13"/>
    <w:rsid w:val="00533D6C"/>
    <w:rsid w:val="00534270"/>
    <w:rsid w:val="00534957"/>
    <w:rsid w:val="00534C73"/>
    <w:rsid w:val="00534D7F"/>
    <w:rsid w:val="0053589B"/>
    <w:rsid w:val="00535E47"/>
    <w:rsid w:val="005362A3"/>
    <w:rsid w:val="005367EA"/>
    <w:rsid w:val="005375DE"/>
    <w:rsid w:val="00541DDF"/>
    <w:rsid w:val="00541F91"/>
    <w:rsid w:val="005426FD"/>
    <w:rsid w:val="005431B5"/>
    <w:rsid w:val="005436BB"/>
    <w:rsid w:val="005442B1"/>
    <w:rsid w:val="00545141"/>
    <w:rsid w:val="005451DD"/>
    <w:rsid w:val="0054562C"/>
    <w:rsid w:val="00546408"/>
    <w:rsid w:val="00546F85"/>
    <w:rsid w:val="00547965"/>
    <w:rsid w:val="00547B5A"/>
    <w:rsid w:val="00547CA8"/>
    <w:rsid w:val="00547F8D"/>
    <w:rsid w:val="0055222C"/>
    <w:rsid w:val="00553C5A"/>
    <w:rsid w:val="0055570D"/>
    <w:rsid w:val="00555F4D"/>
    <w:rsid w:val="00556881"/>
    <w:rsid w:val="005570C4"/>
    <w:rsid w:val="00557214"/>
    <w:rsid w:val="00560297"/>
    <w:rsid w:val="0056093C"/>
    <w:rsid w:val="00561F30"/>
    <w:rsid w:val="00562CE0"/>
    <w:rsid w:val="00562D72"/>
    <w:rsid w:val="00562DE9"/>
    <w:rsid w:val="0056381C"/>
    <w:rsid w:val="00563BBB"/>
    <w:rsid w:val="005642D0"/>
    <w:rsid w:val="0056548A"/>
    <w:rsid w:val="00566BD9"/>
    <w:rsid w:val="005677C1"/>
    <w:rsid w:val="00567BB7"/>
    <w:rsid w:val="005701F4"/>
    <w:rsid w:val="005707F0"/>
    <w:rsid w:val="00571A31"/>
    <w:rsid w:val="00572C89"/>
    <w:rsid w:val="00576167"/>
    <w:rsid w:val="00576557"/>
    <w:rsid w:val="00576757"/>
    <w:rsid w:val="00577AB8"/>
    <w:rsid w:val="00577F4A"/>
    <w:rsid w:val="00580083"/>
    <w:rsid w:val="00580E97"/>
    <w:rsid w:val="005819FA"/>
    <w:rsid w:val="00582CAE"/>
    <w:rsid w:val="0058349E"/>
    <w:rsid w:val="00583D4E"/>
    <w:rsid w:val="00583F2B"/>
    <w:rsid w:val="00584A99"/>
    <w:rsid w:val="0058558E"/>
    <w:rsid w:val="005855B1"/>
    <w:rsid w:val="00586AB3"/>
    <w:rsid w:val="00587C59"/>
    <w:rsid w:val="00590253"/>
    <w:rsid w:val="00590E6B"/>
    <w:rsid w:val="005921D9"/>
    <w:rsid w:val="00592EF4"/>
    <w:rsid w:val="00592FE3"/>
    <w:rsid w:val="005933D6"/>
    <w:rsid w:val="005933EA"/>
    <w:rsid w:val="00593AAB"/>
    <w:rsid w:val="00593F19"/>
    <w:rsid w:val="00594B29"/>
    <w:rsid w:val="00594BB1"/>
    <w:rsid w:val="00595C6B"/>
    <w:rsid w:val="00595D96"/>
    <w:rsid w:val="0059675C"/>
    <w:rsid w:val="005A0BF8"/>
    <w:rsid w:val="005A0E23"/>
    <w:rsid w:val="005A137B"/>
    <w:rsid w:val="005A193E"/>
    <w:rsid w:val="005A1D58"/>
    <w:rsid w:val="005A2C7D"/>
    <w:rsid w:val="005A360E"/>
    <w:rsid w:val="005A3ED2"/>
    <w:rsid w:val="005A4AC6"/>
    <w:rsid w:val="005A4D59"/>
    <w:rsid w:val="005A55E4"/>
    <w:rsid w:val="005A67EC"/>
    <w:rsid w:val="005A6BC4"/>
    <w:rsid w:val="005B04BF"/>
    <w:rsid w:val="005B1385"/>
    <w:rsid w:val="005B1537"/>
    <w:rsid w:val="005B2C2F"/>
    <w:rsid w:val="005B2E94"/>
    <w:rsid w:val="005B31E2"/>
    <w:rsid w:val="005B4C07"/>
    <w:rsid w:val="005B59AA"/>
    <w:rsid w:val="005B5ACC"/>
    <w:rsid w:val="005B611F"/>
    <w:rsid w:val="005B6D72"/>
    <w:rsid w:val="005B79DC"/>
    <w:rsid w:val="005C00EE"/>
    <w:rsid w:val="005C19A5"/>
    <w:rsid w:val="005C1CF0"/>
    <w:rsid w:val="005C1DE0"/>
    <w:rsid w:val="005C25EB"/>
    <w:rsid w:val="005C2C39"/>
    <w:rsid w:val="005C303E"/>
    <w:rsid w:val="005C37E3"/>
    <w:rsid w:val="005C419B"/>
    <w:rsid w:val="005C4259"/>
    <w:rsid w:val="005C51E1"/>
    <w:rsid w:val="005C5267"/>
    <w:rsid w:val="005C5AE2"/>
    <w:rsid w:val="005C62BC"/>
    <w:rsid w:val="005C65E9"/>
    <w:rsid w:val="005C6AF4"/>
    <w:rsid w:val="005C716F"/>
    <w:rsid w:val="005C7238"/>
    <w:rsid w:val="005C77D3"/>
    <w:rsid w:val="005C7B74"/>
    <w:rsid w:val="005D08D5"/>
    <w:rsid w:val="005D1AC3"/>
    <w:rsid w:val="005D33D9"/>
    <w:rsid w:val="005D452D"/>
    <w:rsid w:val="005D4656"/>
    <w:rsid w:val="005D4EDB"/>
    <w:rsid w:val="005D4FD4"/>
    <w:rsid w:val="005D53CF"/>
    <w:rsid w:val="005D61F3"/>
    <w:rsid w:val="005D663D"/>
    <w:rsid w:val="005D73AA"/>
    <w:rsid w:val="005E0D97"/>
    <w:rsid w:val="005E24E7"/>
    <w:rsid w:val="005E2A90"/>
    <w:rsid w:val="005E2FA4"/>
    <w:rsid w:val="005E3BE4"/>
    <w:rsid w:val="005E5163"/>
    <w:rsid w:val="005E554D"/>
    <w:rsid w:val="005E55B6"/>
    <w:rsid w:val="005E60B7"/>
    <w:rsid w:val="005E61AA"/>
    <w:rsid w:val="005F1D9F"/>
    <w:rsid w:val="005F1F3F"/>
    <w:rsid w:val="005F2906"/>
    <w:rsid w:val="005F2D84"/>
    <w:rsid w:val="005F34A3"/>
    <w:rsid w:val="005F359E"/>
    <w:rsid w:val="005F3B48"/>
    <w:rsid w:val="005F45AE"/>
    <w:rsid w:val="005F46CF"/>
    <w:rsid w:val="005F5383"/>
    <w:rsid w:val="005F54AE"/>
    <w:rsid w:val="005F58DE"/>
    <w:rsid w:val="005F747A"/>
    <w:rsid w:val="005F7BDC"/>
    <w:rsid w:val="00600C19"/>
    <w:rsid w:val="00603300"/>
    <w:rsid w:val="006038D3"/>
    <w:rsid w:val="00604B19"/>
    <w:rsid w:val="0060542C"/>
    <w:rsid w:val="006056A0"/>
    <w:rsid w:val="00606F56"/>
    <w:rsid w:val="00607A9C"/>
    <w:rsid w:val="006101B6"/>
    <w:rsid w:val="006106A6"/>
    <w:rsid w:val="006107EF"/>
    <w:rsid w:val="00610BF3"/>
    <w:rsid w:val="006115B7"/>
    <w:rsid w:val="00613AA6"/>
    <w:rsid w:val="00613BD8"/>
    <w:rsid w:val="00614870"/>
    <w:rsid w:val="00615647"/>
    <w:rsid w:val="00615FD0"/>
    <w:rsid w:val="00616F12"/>
    <w:rsid w:val="006202EC"/>
    <w:rsid w:val="00621081"/>
    <w:rsid w:val="00622150"/>
    <w:rsid w:val="00622B52"/>
    <w:rsid w:val="0062311A"/>
    <w:rsid w:val="006236BD"/>
    <w:rsid w:val="00623967"/>
    <w:rsid w:val="0062453E"/>
    <w:rsid w:val="00624FAC"/>
    <w:rsid w:val="00625952"/>
    <w:rsid w:val="006259C5"/>
    <w:rsid w:val="00627608"/>
    <w:rsid w:val="00627841"/>
    <w:rsid w:val="00630D0B"/>
    <w:rsid w:val="006312A9"/>
    <w:rsid w:val="00632449"/>
    <w:rsid w:val="006324E7"/>
    <w:rsid w:val="0063275E"/>
    <w:rsid w:val="00632E51"/>
    <w:rsid w:val="006341C2"/>
    <w:rsid w:val="006346B6"/>
    <w:rsid w:val="00634793"/>
    <w:rsid w:val="006350D3"/>
    <w:rsid w:val="00635D4D"/>
    <w:rsid w:val="00636A3D"/>
    <w:rsid w:val="00637931"/>
    <w:rsid w:val="00637C2C"/>
    <w:rsid w:val="006418C2"/>
    <w:rsid w:val="00641AB9"/>
    <w:rsid w:val="006428AD"/>
    <w:rsid w:val="00643748"/>
    <w:rsid w:val="00644D26"/>
    <w:rsid w:val="00645081"/>
    <w:rsid w:val="00646136"/>
    <w:rsid w:val="006466BE"/>
    <w:rsid w:val="0064698A"/>
    <w:rsid w:val="00646D03"/>
    <w:rsid w:val="006501EC"/>
    <w:rsid w:val="00650D66"/>
    <w:rsid w:val="0065269A"/>
    <w:rsid w:val="00652E6A"/>
    <w:rsid w:val="00652F32"/>
    <w:rsid w:val="00653F07"/>
    <w:rsid w:val="00654EC2"/>
    <w:rsid w:val="0065566B"/>
    <w:rsid w:val="00655851"/>
    <w:rsid w:val="00655B03"/>
    <w:rsid w:val="00657C68"/>
    <w:rsid w:val="006600D6"/>
    <w:rsid w:val="00660782"/>
    <w:rsid w:val="00661C01"/>
    <w:rsid w:val="00662847"/>
    <w:rsid w:val="006634B8"/>
    <w:rsid w:val="00664107"/>
    <w:rsid w:val="0066430F"/>
    <w:rsid w:val="006646D9"/>
    <w:rsid w:val="00665665"/>
    <w:rsid w:val="006658E9"/>
    <w:rsid w:val="0066599D"/>
    <w:rsid w:val="00665DB2"/>
    <w:rsid w:val="00666EF4"/>
    <w:rsid w:val="00667411"/>
    <w:rsid w:val="00671A4D"/>
    <w:rsid w:val="0067219D"/>
    <w:rsid w:val="006722E2"/>
    <w:rsid w:val="00672367"/>
    <w:rsid w:val="0067248B"/>
    <w:rsid w:val="0067425F"/>
    <w:rsid w:val="00674662"/>
    <w:rsid w:val="00674F11"/>
    <w:rsid w:val="00675107"/>
    <w:rsid w:val="006753DB"/>
    <w:rsid w:val="006755DC"/>
    <w:rsid w:val="006756FA"/>
    <w:rsid w:val="00680C78"/>
    <w:rsid w:val="00681C46"/>
    <w:rsid w:val="00682F3C"/>
    <w:rsid w:val="00684814"/>
    <w:rsid w:val="00684E33"/>
    <w:rsid w:val="0068648E"/>
    <w:rsid w:val="00687321"/>
    <w:rsid w:val="00687BDB"/>
    <w:rsid w:val="00690A34"/>
    <w:rsid w:val="00690CF7"/>
    <w:rsid w:val="00690CFB"/>
    <w:rsid w:val="006912EE"/>
    <w:rsid w:val="006921B7"/>
    <w:rsid w:val="0069222E"/>
    <w:rsid w:val="00692C5F"/>
    <w:rsid w:val="0069302D"/>
    <w:rsid w:val="0069338F"/>
    <w:rsid w:val="00693782"/>
    <w:rsid w:val="00693DBC"/>
    <w:rsid w:val="006946E4"/>
    <w:rsid w:val="00694C83"/>
    <w:rsid w:val="00694E89"/>
    <w:rsid w:val="0069561C"/>
    <w:rsid w:val="00695A2D"/>
    <w:rsid w:val="00695EB0"/>
    <w:rsid w:val="006965D7"/>
    <w:rsid w:val="00696FBA"/>
    <w:rsid w:val="006970B3"/>
    <w:rsid w:val="0069711D"/>
    <w:rsid w:val="00697200"/>
    <w:rsid w:val="0069738B"/>
    <w:rsid w:val="006974E0"/>
    <w:rsid w:val="006977B5"/>
    <w:rsid w:val="00697C33"/>
    <w:rsid w:val="00697E33"/>
    <w:rsid w:val="006A0199"/>
    <w:rsid w:val="006A0248"/>
    <w:rsid w:val="006A0FCB"/>
    <w:rsid w:val="006A143B"/>
    <w:rsid w:val="006A1CDA"/>
    <w:rsid w:val="006A23F0"/>
    <w:rsid w:val="006A3250"/>
    <w:rsid w:val="006A3C9E"/>
    <w:rsid w:val="006A445E"/>
    <w:rsid w:val="006A563C"/>
    <w:rsid w:val="006A6309"/>
    <w:rsid w:val="006A6810"/>
    <w:rsid w:val="006A6A2C"/>
    <w:rsid w:val="006A7213"/>
    <w:rsid w:val="006A7382"/>
    <w:rsid w:val="006B00D7"/>
    <w:rsid w:val="006B0D7D"/>
    <w:rsid w:val="006B10E8"/>
    <w:rsid w:val="006B1119"/>
    <w:rsid w:val="006B1615"/>
    <w:rsid w:val="006B42CB"/>
    <w:rsid w:val="006B4552"/>
    <w:rsid w:val="006B4AE5"/>
    <w:rsid w:val="006B4CE0"/>
    <w:rsid w:val="006B5ACD"/>
    <w:rsid w:val="006B68FB"/>
    <w:rsid w:val="006B78D9"/>
    <w:rsid w:val="006B7C0B"/>
    <w:rsid w:val="006C09F2"/>
    <w:rsid w:val="006C0DF8"/>
    <w:rsid w:val="006C2344"/>
    <w:rsid w:val="006C3740"/>
    <w:rsid w:val="006C4BFE"/>
    <w:rsid w:val="006C5A54"/>
    <w:rsid w:val="006C66B7"/>
    <w:rsid w:val="006C72E9"/>
    <w:rsid w:val="006C7B8B"/>
    <w:rsid w:val="006D0FF3"/>
    <w:rsid w:val="006D55E1"/>
    <w:rsid w:val="006D590C"/>
    <w:rsid w:val="006D5A5B"/>
    <w:rsid w:val="006D656B"/>
    <w:rsid w:val="006D6FFF"/>
    <w:rsid w:val="006D7246"/>
    <w:rsid w:val="006E0FDC"/>
    <w:rsid w:val="006E1215"/>
    <w:rsid w:val="006E1217"/>
    <w:rsid w:val="006E1657"/>
    <w:rsid w:val="006E1FAF"/>
    <w:rsid w:val="006E38FD"/>
    <w:rsid w:val="006E4D02"/>
    <w:rsid w:val="006E5AF9"/>
    <w:rsid w:val="006E631B"/>
    <w:rsid w:val="006E6D29"/>
    <w:rsid w:val="006E6EA4"/>
    <w:rsid w:val="006E76B2"/>
    <w:rsid w:val="006E7AC5"/>
    <w:rsid w:val="006F1A28"/>
    <w:rsid w:val="006F24C2"/>
    <w:rsid w:val="006F2F2F"/>
    <w:rsid w:val="006F310C"/>
    <w:rsid w:val="006F40C2"/>
    <w:rsid w:val="006F53C7"/>
    <w:rsid w:val="006F6785"/>
    <w:rsid w:val="006F6D20"/>
    <w:rsid w:val="0070013A"/>
    <w:rsid w:val="007003D2"/>
    <w:rsid w:val="00701901"/>
    <w:rsid w:val="00701FB7"/>
    <w:rsid w:val="00702358"/>
    <w:rsid w:val="007031C2"/>
    <w:rsid w:val="00704008"/>
    <w:rsid w:val="00704B8C"/>
    <w:rsid w:val="0070534C"/>
    <w:rsid w:val="0070586A"/>
    <w:rsid w:val="00706AC3"/>
    <w:rsid w:val="00707A13"/>
    <w:rsid w:val="0071079E"/>
    <w:rsid w:val="007107C2"/>
    <w:rsid w:val="00712924"/>
    <w:rsid w:val="00713570"/>
    <w:rsid w:val="0071373B"/>
    <w:rsid w:val="007137DF"/>
    <w:rsid w:val="00713F1E"/>
    <w:rsid w:val="00715A11"/>
    <w:rsid w:val="00716498"/>
    <w:rsid w:val="00716849"/>
    <w:rsid w:val="00717E43"/>
    <w:rsid w:val="00720C29"/>
    <w:rsid w:val="00720EA0"/>
    <w:rsid w:val="007211E3"/>
    <w:rsid w:val="00721970"/>
    <w:rsid w:val="00721AA7"/>
    <w:rsid w:val="00721AA8"/>
    <w:rsid w:val="007224DD"/>
    <w:rsid w:val="00722DC4"/>
    <w:rsid w:val="0072334A"/>
    <w:rsid w:val="00723636"/>
    <w:rsid w:val="00723705"/>
    <w:rsid w:val="0072393F"/>
    <w:rsid w:val="00724957"/>
    <w:rsid w:val="0072685C"/>
    <w:rsid w:val="007277A7"/>
    <w:rsid w:val="00730465"/>
    <w:rsid w:val="0073050B"/>
    <w:rsid w:val="0073073C"/>
    <w:rsid w:val="00733307"/>
    <w:rsid w:val="00733D22"/>
    <w:rsid w:val="00733D6D"/>
    <w:rsid w:val="00733F77"/>
    <w:rsid w:val="00734427"/>
    <w:rsid w:val="00734953"/>
    <w:rsid w:val="00734D0E"/>
    <w:rsid w:val="007350E4"/>
    <w:rsid w:val="00735352"/>
    <w:rsid w:val="00736BA8"/>
    <w:rsid w:val="00736C75"/>
    <w:rsid w:val="007375F3"/>
    <w:rsid w:val="00737917"/>
    <w:rsid w:val="0073794B"/>
    <w:rsid w:val="0074008B"/>
    <w:rsid w:val="007408B2"/>
    <w:rsid w:val="007416E5"/>
    <w:rsid w:val="007418C9"/>
    <w:rsid w:val="00742FD5"/>
    <w:rsid w:val="00743338"/>
    <w:rsid w:val="00743DA6"/>
    <w:rsid w:val="00744009"/>
    <w:rsid w:val="007441A0"/>
    <w:rsid w:val="007444F5"/>
    <w:rsid w:val="00744898"/>
    <w:rsid w:val="007478BA"/>
    <w:rsid w:val="00747B98"/>
    <w:rsid w:val="00747DC8"/>
    <w:rsid w:val="0075005E"/>
    <w:rsid w:val="00750CA4"/>
    <w:rsid w:val="007511F6"/>
    <w:rsid w:val="00751F94"/>
    <w:rsid w:val="0075224C"/>
    <w:rsid w:val="007522B3"/>
    <w:rsid w:val="0075230F"/>
    <w:rsid w:val="007525C9"/>
    <w:rsid w:val="0075311E"/>
    <w:rsid w:val="00753228"/>
    <w:rsid w:val="00753307"/>
    <w:rsid w:val="007545B5"/>
    <w:rsid w:val="00756406"/>
    <w:rsid w:val="00756586"/>
    <w:rsid w:val="00756650"/>
    <w:rsid w:val="00756757"/>
    <w:rsid w:val="0075680F"/>
    <w:rsid w:val="00756C6E"/>
    <w:rsid w:val="00756EA6"/>
    <w:rsid w:val="00760008"/>
    <w:rsid w:val="007600A5"/>
    <w:rsid w:val="00760574"/>
    <w:rsid w:val="00760BC9"/>
    <w:rsid w:val="00760DD7"/>
    <w:rsid w:val="007619E0"/>
    <w:rsid w:val="00761DB6"/>
    <w:rsid w:val="0076213E"/>
    <w:rsid w:val="0076297D"/>
    <w:rsid w:val="00762AE7"/>
    <w:rsid w:val="00762C73"/>
    <w:rsid w:val="00762CD3"/>
    <w:rsid w:val="007637E5"/>
    <w:rsid w:val="007639C9"/>
    <w:rsid w:val="00763D92"/>
    <w:rsid w:val="00763ECF"/>
    <w:rsid w:val="00764C22"/>
    <w:rsid w:val="00764D17"/>
    <w:rsid w:val="007665F3"/>
    <w:rsid w:val="007674DA"/>
    <w:rsid w:val="00767A3F"/>
    <w:rsid w:val="00770C83"/>
    <w:rsid w:val="007716E7"/>
    <w:rsid w:val="00771B02"/>
    <w:rsid w:val="00771CFB"/>
    <w:rsid w:val="00771F9C"/>
    <w:rsid w:val="00772C73"/>
    <w:rsid w:val="00772FF7"/>
    <w:rsid w:val="00773C0F"/>
    <w:rsid w:val="0077484D"/>
    <w:rsid w:val="00774C39"/>
    <w:rsid w:val="007750BC"/>
    <w:rsid w:val="0077545A"/>
    <w:rsid w:val="00776008"/>
    <w:rsid w:val="007760A3"/>
    <w:rsid w:val="00776F11"/>
    <w:rsid w:val="0078042E"/>
    <w:rsid w:val="00780984"/>
    <w:rsid w:val="007809ED"/>
    <w:rsid w:val="00780B79"/>
    <w:rsid w:val="00780BF8"/>
    <w:rsid w:val="00780FB0"/>
    <w:rsid w:val="007847DE"/>
    <w:rsid w:val="00785001"/>
    <w:rsid w:val="007864EE"/>
    <w:rsid w:val="00787335"/>
    <w:rsid w:val="00787366"/>
    <w:rsid w:val="007916C4"/>
    <w:rsid w:val="00791711"/>
    <w:rsid w:val="00791C0E"/>
    <w:rsid w:val="00791E99"/>
    <w:rsid w:val="00792249"/>
    <w:rsid w:val="00792C13"/>
    <w:rsid w:val="0079387A"/>
    <w:rsid w:val="00794CFF"/>
    <w:rsid w:val="007958AA"/>
    <w:rsid w:val="007969DB"/>
    <w:rsid w:val="00796A9E"/>
    <w:rsid w:val="00797B79"/>
    <w:rsid w:val="007A077A"/>
    <w:rsid w:val="007A15C4"/>
    <w:rsid w:val="007A1F21"/>
    <w:rsid w:val="007A216D"/>
    <w:rsid w:val="007A2413"/>
    <w:rsid w:val="007A257A"/>
    <w:rsid w:val="007A2909"/>
    <w:rsid w:val="007A2CA7"/>
    <w:rsid w:val="007A4119"/>
    <w:rsid w:val="007A4743"/>
    <w:rsid w:val="007A51FD"/>
    <w:rsid w:val="007A55E4"/>
    <w:rsid w:val="007A5B45"/>
    <w:rsid w:val="007A71D1"/>
    <w:rsid w:val="007A758F"/>
    <w:rsid w:val="007A7C12"/>
    <w:rsid w:val="007A7DDF"/>
    <w:rsid w:val="007B1F39"/>
    <w:rsid w:val="007B26EA"/>
    <w:rsid w:val="007B34D5"/>
    <w:rsid w:val="007B49D4"/>
    <w:rsid w:val="007B4E16"/>
    <w:rsid w:val="007B4ED1"/>
    <w:rsid w:val="007B6A76"/>
    <w:rsid w:val="007B6AB3"/>
    <w:rsid w:val="007B7154"/>
    <w:rsid w:val="007C032E"/>
    <w:rsid w:val="007C1A6F"/>
    <w:rsid w:val="007C1B60"/>
    <w:rsid w:val="007C1CC6"/>
    <w:rsid w:val="007C251D"/>
    <w:rsid w:val="007C25AD"/>
    <w:rsid w:val="007C3678"/>
    <w:rsid w:val="007C3BB4"/>
    <w:rsid w:val="007C478C"/>
    <w:rsid w:val="007C7A40"/>
    <w:rsid w:val="007C7CEE"/>
    <w:rsid w:val="007D20EF"/>
    <w:rsid w:val="007D21DD"/>
    <w:rsid w:val="007D267E"/>
    <w:rsid w:val="007D33A1"/>
    <w:rsid w:val="007D3594"/>
    <w:rsid w:val="007D3749"/>
    <w:rsid w:val="007D3A2F"/>
    <w:rsid w:val="007D3ADE"/>
    <w:rsid w:val="007D4942"/>
    <w:rsid w:val="007D56EA"/>
    <w:rsid w:val="007D764E"/>
    <w:rsid w:val="007D781E"/>
    <w:rsid w:val="007E29FB"/>
    <w:rsid w:val="007E2BB0"/>
    <w:rsid w:val="007E2DA5"/>
    <w:rsid w:val="007E3DD2"/>
    <w:rsid w:val="007E502C"/>
    <w:rsid w:val="007E7860"/>
    <w:rsid w:val="007F04A4"/>
    <w:rsid w:val="007F1121"/>
    <w:rsid w:val="007F173B"/>
    <w:rsid w:val="007F2DEC"/>
    <w:rsid w:val="007F31DD"/>
    <w:rsid w:val="007F47CE"/>
    <w:rsid w:val="007F6156"/>
    <w:rsid w:val="007F7077"/>
    <w:rsid w:val="007F7758"/>
    <w:rsid w:val="00800908"/>
    <w:rsid w:val="008009D6"/>
    <w:rsid w:val="00800C40"/>
    <w:rsid w:val="0080103C"/>
    <w:rsid w:val="008012CF"/>
    <w:rsid w:val="00804744"/>
    <w:rsid w:val="008052E5"/>
    <w:rsid w:val="00806AEA"/>
    <w:rsid w:val="00806FC1"/>
    <w:rsid w:val="008079EA"/>
    <w:rsid w:val="008108E6"/>
    <w:rsid w:val="00810D8C"/>
    <w:rsid w:val="008121FE"/>
    <w:rsid w:val="00812281"/>
    <w:rsid w:val="00813329"/>
    <w:rsid w:val="00814716"/>
    <w:rsid w:val="008147AE"/>
    <w:rsid w:val="008150E8"/>
    <w:rsid w:val="008151EC"/>
    <w:rsid w:val="00815B75"/>
    <w:rsid w:val="00815D24"/>
    <w:rsid w:val="00815E0B"/>
    <w:rsid w:val="008160CE"/>
    <w:rsid w:val="00816B26"/>
    <w:rsid w:val="00817FA5"/>
    <w:rsid w:val="0082035E"/>
    <w:rsid w:val="00821135"/>
    <w:rsid w:val="0082190E"/>
    <w:rsid w:val="00821B4A"/>
    <w:rsid w:val="0082372D"/>
    <w:rsid w:val="008245DA"/>
    <w:rsid w:val="00824621"/>
    <w:rsid w:val="00824B08"/>
    <w:rsid w:val="0082584D"/>
    <w:rsid w:val="008260B9"/>
    <w:rsid w:val="008274BB"/>
    <w:rsid w:val="00830501"/>
    <w:rsid w:val="00830956"/>
    <w:rsid w:val="00831033"/>
    <w:rsid w:val="00831624"/>
    <w:rsid w:val="0083169E"/>
    <w:rsid w:val="008325CB"/>
    <w:rsid w:val="0083288C"/>
    <w:rsid w:val="008330F2"/>
    <w:rsid w:val="00833169"/>
    <w:rsid w:val="008332C1"/>
    <w:rsid w:val="0083346B"/>
    <w:rsid w:val="00833581"/>
    <w:rsid w:val="00833F81"/>
    <w:rsid w:val="008340EE"/>
    <w:rsid w:val="00834B42"/>
    <w:rsid w:val="0083503C"/>
    <w:rsid w:val="008357AB"/>
    <w:rsid w:val="008363FE"/>
    <w:rsid w:val="00836741"/>
    <w:rsid w:val="00837C13"/>
    <w:rsid w:val="0084037E"/>
    <w:rsid w:val="008410B9"/>
    <w:rsid w:val="0084132E"/>
    <w:rsid w:val="0084193C"/>
    <w:rsid w:val="00843457"/>
    <w:rsid w:val="00843B50"/>
    <w:rsid w:val="00843EB0"/>
    <w:rsid w:val="0084447F"/>
    <w:rsid w:val="00844F3E"/>
    <w:rsid w:val="008451D0"/>
    <w:rsid w:val="0084526E"/>
    <w:rsid w:val="0084546F"/>
    <w:rsid w:val="008454CE"/>
    <w:rsid w:val="008457E2"/>
    <w:rsid w:val="00845BDE"/>
    <w:rsid w:val="0084665B"/>
    <w:rsid w:val="00846BEA"/>
    <w:rsid w:val="008470EA"/>
    <w:rsid w:val="00850C96"/>
    <w:rsid w:val="00850D9E"/>
    <w:rsid w:val="00852A3D"/>
    <w:rsid w:val="00852D1D"/>
    <w:rsid w:val="0085337D"/>
    <w:rsid w:val="0085370B"/>
    <w:rsid w:val="00854CF9"/>
    <w:rsid w:val="00854D41"/>
    <w:rsid w:val="00855334"/>
    <w:rsid w:val="008553F4"/>
    <w:rsid w:val="0085581B"/>
    <w:rsid w:val="008568C0"/>
    <w:rsid w:val="00856E4D"/>
    <w:rsid w:val="00861120"/>
    <w:rsid w:val="00861158"/>
    <w:rsid w:val="00861956"/>
    <w:rsid w:val="00861980"/>
    <w:rsid w:val="00861B17"/>
    <w:rsid w:val="008623B7"/>
    <w:rsid w:val="008635A0"/>
    <w:rsid w:val="008645A3"/>
    <w:rsid w:val="00864E67"/>
    <w:rsid w:val="008665BE"/>
    <w:rsid w:val="00867EF6"/>
    <w:rsid w:val="00870935"/>
    <w:rsid w:val="008712C2"/>
    <w:rsid w:val="00871BE4"/>
    <w:rsid w:val="008730F3"/>
    <w:rsid w:val="0087341A"/>
    <w:rsid w:val="00873D8F"/>
    <w:rsid w:val="00874AB8"/>
    <w:rsid w:val="0087538A"/>
    <w:rsid w:val="00875AE5"/>
    <w:rsid w:val="00876548"/>
    <w:rsid w:val="008772C3"/>
    <w:rsid w:val="0087735F"/>
    <w:rsid w:val="0087756E"/>
    <w:rsid w:val="00881444"/>
    <w:rsid w:val="00881AD0"/>
    <w:rsid w:val="00882311"/>
    <w:rsid w:val="008823BA"/>
    <w:rsid w:val="00882D8B"/>
    <w:rsid w:val="00883E73"/>
    <w:rsid w:val="00883F0B"/>
    <w:rsid w:val="00884368"/>
    <w:rsid w:val="008843BE"/>
    <w:rsid w:val="00884863"/>
    <w:rsid w:val="008848C0"/>
    <w:rsid w:val="00884CD8"/>
    <w:rsid w:val="00885493"/>
    <w:rsid w:val="00886091"/>
    <w:rsid w:val="008866A3"/>
    <w:rsid w:val="00887208"/>
    <w:rsid w:val="00890649"/>
    <w:rsid w:val="00892CCA"/>
    <w:rsid w:val="00893E07"/>
    <w:rsid w:val="00894E89"/>
    <w:rsid w:val="00895AD8"/>
    <w:rsid w:val="00896029"/>
    <w:rsid w:val="008962DA"/>
    <w:rsid w:val="0089652D"/>
    <w:rsid w:val="0089695F"/>
    <w:rsid w:val="00897170"/>
    <w:rsid w:val="008A0C5F"/>
    <w:rsid w:val="008A1FB9"/>
    <w:rsid w:val="008A5177"/>
    <w:rsid w:val="008A51CF"/>
    <w:rsid w:val="008A74D1"/>
    <w:rsid w:val="008A7C11"/>
    <w:rsid w:val="008B0976"/>
    <w:rsid w:val="008B1600"/>
    <w:rsid w:val="008B262F"/>
    <w:rsid w:val="008B3283"/>
    <w:rsid w:val="008B4453"/>
    <w:rsid w:val="008B4FA2"/>
    <w:rsid w:val="008B51C4"/>
    <w:rsid w:val="008B5B1A"/>
    <w:rsid w:val="008B5B42"/>
    <w:rsid w:val="008B62B2"/>
    <w:rsid w:val="008B6C7B"/>
    <w:rsid w:val="008B6EFD"/>
    <w:rsid w:val="008B7C93"/>
    <w:rsid w:val="008C12C5"/>
    <w:rsid w:val="008C13E0"/>
    <w:rsid w:val="008C1E64"/>
    <w:rsid w:val="008C2360"/>
    <w:rsid w:val="008C3F20"/>
    <w:rsid w:val="008C4FF5"/>
    <w:rsid w:val="008C72CC"/>
    <w:rsid w:val="008C7366"/>
    <w:rsid w:val="008C7730"/>
    <w:rsid w:val="008D0581"/>
    <w:rsid w:val="008D08BF"/>
    <w:rsid w:val="008D0DE8"/>
    <w:rsid w:val="008D1194"/>
    <w:rsid w:val="008D27D5"/>
    <w:rsid w:val="008D3AB5"/>
    <w:rsid w:val="008D3C15"/>
    <w:rsid w:val="008D3E0B"/>
    <w:rsid w:val="008D427D"/>
    <w:rsid w:val="008D4D1A"/>
    <w:rsid w:val="008D54D0"/>
    <w:rsid w:val="008D6186"/>
    <w:rsid w:val="008D6508"/>
    <w:rsid w:val="008D6806"/>
    <w:rsid w:val="008D6D91"/>
    <w:rsid w:val="008D714B"/>
    <w:rsid w:val="008E08D0"/>
    <w:rsid w:val="008E08EC"/>
    <w:rsid w:val="008E0930"/>
    <w:rsid w:val="008E09D6"/>
    <w:rsid w:val="008E2DAB"/>
    <w:rsid w:val="008E335C"/>
    <w:rsid w:val="008E358D"/>
    <w:rsid w:val="008E45D9"/>
    <w:rsid w:val="008E4EEB"/>
    <w:rsid w:val="008E61AF"/>
    <w:rsid w:val="008E63B8"/>
    <w:rsid w:val="008E6AB8"/>
    <w:rsid w:val="008E6DBE"/>
    <w:rsid w:val="008E736A"/>
    <w:rsid w:val="008E752C"/>
    <w:rsid w:val="008E75C0"/>
    <w:rsid w:val="008F0073"/>
    <w:rsid w:val="008F362C"/>
    <w:rsid w:val="008F4AB3"/>
    <w:rsid w:val="008F4AC3"/>
    <w:rsid w:val="008F4B50"/>
    <w:rsid w:val="008F619B"/>
    <w:rsid w:val="008F647C"/>
    <w:rsid w:val="008F649C"/>
    <w:rsid w:val="008F667F"/>
    <w:rsid w:val="008F66EE"/>
    <w:rsid w:val="008F6767"/>
    <w:rsid w:val="008F6B47"/>
    <w:rsid w:val="008F6B95"/>
    <w:rsid w:val="008F704C"/>
    <w:rsid w:val="008F71B3"/>
    <w:rsid w:val="00900020"/>
    <w:rsid w:val="00900AAD"/>
    <w:rsid w:val="00900C13"/>
    <w:rsid w:val="0090101D"/>
    <w:rsid w:val="009024ED"/>
    <w:rsid w:val="00902DE7"/>
    <w:rsid w:val="00903023"/>
    <w:rsid w:val="0090302C"/>
    <w:rsid w:val="00904033"/>
    <w:rsid w:val="00904D95"/>
    <w:rsid w:val="009050D9"/>
    <w:rsid w:val="00905520"/>
    <w:rsid w:val="00905CE7"/>
    <w:rsid w:val="00905E25"/>
    <w:rsid w:val="009065D4"/>
    <w:rsid w:val="00907F2B"/>
    <w:rsid w:val="00910324"/>
    <w:rsid w:val="00910F0E"/>
    <w:rsid w:val="00911222"/>
    <w:rsid w:val="009118DA"/>
    <w:rsid w:val="0091191C"/>
    <w:rsid w:val="00911C8A"/>
    <w:rsid w:val="00912D74"/>
    <w:rsid w:val="00913EFD"/>
    <w:rsid w:val="00914701"/>
    <w:rsid w:val="00914C6A"/>
    <w:rsid w:val="009153C5"/>
    <w:rsid w:val="00916052"/>
    <w:rsid w:val="00916A28"/>
    <w:rsid w:val="00920142"/>
    <w:rsid w:val="009219DB"/>
    <w:rsid w:val="00921C38"/>
    <w:rsid w:val="00923BB7"/>
    <w:rsid w:val="0092459E"/>
    <w:rsid w:val="00924F01"/>
    <w:rsid w:val="0092532D"/>
    <w:rsid w:val="00926E29"/>
    <w:rsid w:val="00930930"/>
    <w:rsid w:val="00930D27"/>
    <w:rsid w:val="00930FBC"/>
    <w:rsid w:val="009312D0"/>
    <w:rsid w:val="00931723"/>
    <w:rsid w:val="00931C87"/>
    <w:rsid w:val="00932C9E"/>
    <w:rsid w:val="00933A40"/>
    <w:rsid w:val="00933EF8"/>
    <w:rsid w:val="00934A15"/>
    <w:rsid w:val="00935A54"/>
    <w:rsid w:val="00935C5C"/>
    <w:rsid w:val="00935CE9"/>
    <w:rsid w:val="009401A0"/>
    <w:rsid w:val="00940FD3"/>
    <w:rsid w:val="00941DCD"/>
    <w:rsid w:val="00942246"/>
    <w:rsid w:val="0094272A"/>
    <w:rsid w:val="00942BB0"/>
    <w:rsid w:val="009432CE"/>
    <w:rsid w:val="00943327"/>
    <w:rsid w:val="009443EF"/>
    <w:rsid w:val="009452B8"/>
    <w:rsid w:val="00946DAA"/>
    <w:rsid w:val="00946EB7"/>
    <w:rsid w:val="00946FF8"/>
    <w:rsid w:val="0094713D"/>
    <w:rsid w:val="00947D78"/>
    <w:rsid w:val="00950186"/>
    <w:rsid w:val="00952BF4"/>
    <w:rsid w:val="00953CB5"/>
    <w:rsid w:val="0095415F"/>
    <w:rsid w:val="00954918"/>
    <w:rsid w:val="009566EA"/>
    <w:rsid w:val="00956732"/>
    <w:rsid w:val="00960786"/>
    <w:rsid w:val="00960A16"/>
    <w:rsid w:val="00960BFF"/>
    <w:rsid w:val="00960D28"/>
    <w:rsid w:val="009618C7"/>
    <w:rsid w:val="00961FEA"/>
    <w:rsid w:val="009628CD"/>
    <w:rsid w:val="00962F6A"/>
    <w:rsid w:val="00963576"/>
    <w:rsid w:val="00963776"/>
    <w:rsid w:val="00964420"/>
    <w:rsid w:val="009653D2"/>
    <w:rsid w:val="009676F7"/>
    <w:rsid w:val="0097070D"/>
    <w:rsid w:val="00970E20"/>
    <w:rsid w:val="00971462"/>
    <w:rsid w:val="00972356"/>
    <w:rsid w:val="00972F7D"/>
    <w:rsid w:val="00973F05"/>
    <w:rsid w:val="00973FC2"/>
    <w:rsid w:val="009742F0"/>
    <w:rsid w:val="00975AC8"/>
    <w:rsid w:val="00977439"/>
    <w:rsid w:val="009807C8"/>
    <w:rsid w:val="00981BDE"/>
    <w:rsid w:val="00981C6D"/>
    <w:rsid w:val="00982395"/>
    <w:rsid w:val="00982B6D"/>
    <w:rsid w:val="00983669"/>
    <w:rsid w:val="00984CFA"/>
    <w:rsid w:val="009854E1"/>
    <w:rsid w:val="00986309"/>
    <w:rsid w:val="00986358"/>
    <w:rsid w:val="0098765E"/>
    <w:rsid w:val="00990170"/>
    <w:rsid w:val="009914DD"/>
    <w:rsid w:val="00991972"/>
    <w:rsid w:val="00991D2E"/>
    <w:rsid w:val="00992EE0"/>
    <w:rsid w:val="0099478B"/>
    <w:rsid w:val="0099485A"/>
    <w:rsid w:val="009959A2"/>
    <w:rsid w:val="00995FF2"/>
    <w:rsid w:val="00996504"/>
    <w:rsid w:val="00996A82"/>
    <w:rsid w:val="00996B3C"/>
    <w:rsid w:val="009975F6"/>
    <w:rsid w:val="00997B6E"/>
    <w:rsid w:val="00997CE9"/>
    <w:rsid w:val="00997D1B"/>
    <w:rsid w:val="009A01F3"/>
    <w:rsid w:val="009A19B0"/>
    <w:rsid w:val="009A28B8"/>
    <w:rsid w:val="009A2EBA"/>
    <w:rsid w:val="009A30E7"/>
    <w:rsid w:val="009A36C4"/>
    <w:rsid w:val="009A3A7E"/>
    <w:rsid w:val="009A524E"/>
    <w:rsid w:val="009A654F"/>
    <w:rsid w:val="009A6CA5"/>
    <w:rsid w:val="009A7640"/>
    <w:rsid w:val="009B069F"/>
    <w:rsid w:val="009B1E68"/>
    <w:rsid w:val="009B1F5C"/>
    <w:rsid w:val="009B20C8"/>
    <w:rsid w:val="009B2436"/>
    <w:rsid w:val="009B31F4"/>
    <w:rsid w:val="009B34BA"/>
    <w:rsid w:val="009B388A"/>
    <w:rsid w:val="009B38F9"/>
    <w:rsid w:val="009B40CB"/>
    <w:rsid w:val="009B57CE"/>
    <w:rsid w:val="009B5C90"/>
    <w:rsid w:val="009B5DBD"/>
    <w:rsid w:val="009B6698"/>
    <w:rsid w:val="009B6CA0"/>
    <w:rsid w:val="009B7EC1"/>
    <w:rsid w:val="009C02C3"/>
    <w:rsid w:val="009C0BD6"/>
    <w:rsid w:val="009C139A"/>
    <w:rsid w:val="009C17F0"/>
    <w:rsid w:val="009C1AC5"/>
    <w:rsid w:val="009C1CB4"/>
    <w:rsid w:val="009C2CB0"/>
    <w:rsid w:val="009C3AFA"/>
    <w:rsid w:val="009C4450"/>
    <w:rsid w:val="009C4D4A"/>
    <w:rsid w:val="009C4FD6"/>
    <w:rsid w:val="009C5222"/>
    <w:rsid w:val="009C60D8"/>
    <w:rsid w:val="009C62E8"/>
    <w:rsid w:val="009C6864"/>
    <w:rsid w:val="009C69FF"/>
    <w:rsid w:val="009C6BA2"/>
    <w:rsid w:val="009C79B5"/>
    <w:rsid w:val="009C7D33"/>
    <w:rsid w:val="009C7EC2"/>
    <w:rsid w:val="009D02AE"/>
    <w:rsid w:val="009D1CD2"/>
    <w:rsid w:val="009D1E20"/>
    <w:rsid w:val="009D3217"/>
    <w:rsid w:val="009D36BA"/>
    <w:rsid w:val="009D657F"/>
    <w:rsid w:val="009D674D"/>
    <w:rsid w:val="009D6898"/>
    <w:rsid w:val="009D6A6D"/>
    <w:rsid w:val="009D7207"/>
    <w:rsid w:val="009E0623"/>
    <w:rsid w:val="009E097D"/>
    <w:rsid w:val="009E0C24"/>
    <w:rsid w:val="009E11ED"/>
    <w:rsid w:val="009E39BF"/>
    <w:rsid w:val="009E3B8C"/>
    <w:rsid w:val="009E3D8B"/>
    <w:rsid w:val="009E62C0"/>
    <w:rsid w:val="009E6D90"/>
    <w:rsid w:val="009E74BE"/>
    <w:rsid w:val="009E7EEA"/>
    <w:rsid w:val="009F0518"/>
    <w:rsid w:val="009F1AF1"/>
    <w:rsid w:val="009F1E1E"/>
    <w:rsid w:val="009F26D9"/>
    <w:rsid w:val="009F3C30"/>
    <w:rsid w:val="009F41D1"/>
    <w:rsid w:val="009F441E"/>
    <w:rsid w:val="009F4D5E"/>
    <w:rsid w:val="009F5296"/>
    <w:rsid w:val="009F724F"/>
    <w:rsid w:val="009F7E7A"/>
    <w:rsid w:val="00A00375"/>
    <w:rsid w:val="00A00C43"/>
    <w:rsid w:val="00A01FB5"/>
    <w:rsid w:val="00A02290"/>
    <w:rsid w:val="00A02D45"/>
    <w:rsid w:val="00A02EA8"/>
    <w:rsid w:val="00A03BAA"/>
    <w:rsid w:val="00A04304"/>
    <w:rsid w:val="00A05B83"/>
    <w:rsid w:val="00A0660C"/>
    <w:rsid w:val="00A06DE6"/>
    <w:rsid w:val="00A07439"/>
    <w:rsid w:val="00A114E4"/>
    <w:rsid w:val="00A12F25"/>
    <w:rsid w:val="00A13C88"/>
    <w:rsid w:val="00A13CA0"/>
    <w:rsid w:val="00A13ED8"/>
    <w:rsid w:val="00A1468C"/>
    <w:rsid w:val="00A14B4B"/>
    <w:rsid w:val="00A15054"/>
    <w:rsid w:val="00A1600B"/>
    <w:rsid w:val="00A16EC7"/>
    <w:rsid w:val="00A177EB"/>
    <w:rsid w:val="00A178B6"/>
    <w:rsid w:val="00A178B9"/>
    <w:rsid w:val="00A17F94"/>
    <w:rsid w:val="00A201D7"/>
    <w:rsid w:val="00A2156B"/>
    <w:rsid w:val="00A232C8"/>
    <w:rsid w:val="00A2363F"/>
    <w:rsid w:val="00A242D9"/>
    <w:rsid w:val="00A2553A"/>
    <w:rsid w:val="00A2567F"/>
    <w:rsid w:val="00A25BCA"/>
    <w:rsid w:val="00A2697B"/>
    <w:rsid w:val="00A26E52"/>
    <w:rsid w:val="00A26F6A"/>
    <w:rsid w:val="00A270BA"/>
    <w:rsid w:val="00A2799A"/>
    <w:rsid w:val="00A306C5"/>
    <w:rsid w:val="00A30CB1"/>
    <w:rsid w:val="00A315D4"/>
    <w:rsid w:val="00A31DDB"/>
    <w:rsid w:val="00A3266E"/>
    <w:rsid w:val="00A3313F"/>
    <w:rsid w:val="00A34780"/>
    <w:rsid w:val="00A3533D"/>
    <w:rsid w:val="00A35B7C"/>
    <w:rsid w:val="00A36D7E"/>
    <w:rsid w:val="00A36F34"/>
    <w:rsid w:val="00A37F03"/>
    <w:rsid w:val="00A4030D"/>
    <w:rsid w:val="00A4076E"/>
    <w:rsid w:val="00A407A5"/>
    <w:rsid w:val="00A41D1B"/>
    <w:rsid w:val="00A41D75"/>
    <w:rsid w:val="00A426A6"/>
    <w:rsid w:val="00A42E5C"/>
    <w:rsid w:val="00A42FF3"/>
    <w:rsid w:val="00A43335"/>
    <w:rsid w:val="00A44272"/>
    <w:rsid w:val="00A443D0"/>
    <w:rsid w:val="00A44537"/>
    <w:rsid w:val="00A45749"/>
    <w:rsid w:val="00A46680"/>
    <w:rsid w:val="00A46BC5"/>
    <w:rsid w:val="00A47007"/>
    <w:rsid w:val="00A47D3B"/>
    <w:rsid w:val="00A47F6D"/>
    <w:rsid w:val="00A500C2"/>
    <w:rsid w:val="00A51728"/>
    <w:rsid w:val="00A51B79"/>
    <w:rsid w:val="00A527C9"/>
    <w:rsid w:val="00A52996"/>
    <w:rsid w:val="00A54E69"/>
    <w:rsid w:val="00A5551C"/>
    <w:rsid w:val="00A56D9C"/>
    <w:rsid w:val="00A57B1E"/>
    <w:rsid w:val="00A57BC1"/>
    <w:rsid w:val="00A60078"/>
    <w:rsid w:val="00A60CF4"/>
    <w:rsid w:val="00A62C44"/>
    <w:rsid w:val="00A62C61"/>
    <w:rsid w:val="00A62CB8"/>
    <w:rsid w:val="00A632D9"/>
    <w:rsid w:val="00A66081"/>
    <w:rsid w:val="00A66B70"/>
    <w:rsid w:val="00A67E47"/>
    <w:rsid w:val="00A70167"/>
    <w:rsid w:val="00A70B7E"/>
    <w:rsid w:val="00A72240"/>
    <w:rsid w:val="00A72BF2"/>
    <w:rsid w:val="00A73B5D"/>
    <w:rsid w:val="00A749C1"/>
    <w:rsid w:val="00A74E87"/>
    <w:rsid w:val="00A75488"/>
    <w:rsid w:val="00A759DB"/>
    <w:rsid w:val="00A76554"/>
    <w:rsid w:val="00A76EB9"/>
    <w:rsid w:val="00A806BD"/>
    <w:rsid w:val="00A80C16"/>
    <w:rsid w:val="00A80DF3"/>
    <w:rsid w:val="00A80F3E"/>
    <w:rsid w:val="00A80F44"/>
    <w:rsid w:val="00A815C5"/>
    <w:rsid w:val="00A81693"/>
    <w:rsid w:val="00A81F27"/>
    <w:rsid w:val="00A82A86"/>
    <w:rsid w:val="00A82D07"/>
    <w:rsid w:val="00A83965"/>
    <w:rsid w:val="00A8426F"/>
    <w:rsid w:val="00A84823"/>
    <w:rsid w:val="00A86030"/>
    <w:rsid w:val="00A864FB"/>
    <w:rsid w:val="00A86E77"/>
    <w:rsid w:val="00A86FFB"/>
    <w:rsid w:val="00A87B15"/>
    <w:rsid w:val="00A90042"/>
    <w:rsid w:val="00A910B6"/>
    <w:rsid w:val="00A91788"/>
    <w:rsid w:val="00A91BBE"/>
    <w:rsid w:val="00A91E52"/>
    <w:rsid w:val="00A921B2"/>
    <w:rsid w:val="00A93D85"/>
    <w:rsid w:val="00A94442"/>
    <w:rsid w:val="00A95469"/>
    <w:rsid w:val="00A95BD0"/>
    <w:rsid w:val="00A95D79"/>
    <w:rsid w:val="00A9642E"/>
    <w:rsid w:val="00A96460"/>
    <w:rsid w:val="00A967DD"/>
    <w:rsid w:val="00A9713B"/>
    <w:rsid w:val="00A97236"/>
    <w:rsid w:val="00A9742B"/>
    <w:rsid w:val="00AA00BF"/>
    <w:rsid w:val="00AA0171"/>
    <w:rsid w:val="00AA023D"/>
    <w:rsid w:val="00AA03C9"/>
    <w:rsid w:val="00AA09F5"/>
    <w:rsid w:val="00AA0BFF"/>
    <w:rsid w:val="00AA140F"/>
    <w:rsid w:val="00AA214D"/>
    <w:rsid w:val="00AA2F9E"/>
    <w:rsid w:val="00AA52BC"/>
    <w:rsid w:val="00AA5541"/>
    <w:rsid w:val="00AA6367"/>
    <w:rsid w:val="00AB075D"/>
    <w:rsid w:val="00AB0912"/>
    <w:rsid w:val="00AB09AB"/>
    <w:rsid w:val="00AB1B3B"/>
    <w:rsid w:val="00AB22E2"/>
    <w:rsid w:val="00AB2CA8"/>
    <w:rsid w:val="00AB3CA0"/>
    <w:rsid w:val="00AB4274"/>
    <w:rsid w:val="00AB4351"/>
    <w:rsid w:val="00AB5B7F"/>
    <w:rsid w:val="00AB6BB4"/>
    <w:rsid w:val="00AB6E70"/>
    <w:rsid w:val="00AB72F6"/>
    <w:rsid w:val="00AC035D"/>
    <w:rsid w:val="00AC07D3"/>
    <w:rsid w:val="00AC0B2C"/>
    <w:rsid w:val="00AC1A2B"/>
    <w:rsid w:val="00AC1ABB"/>
    <w:rsid w:val="00AC2820"/>
    <w:rsid w:val="00AC34E8"/>
    <w:rsid w:val="00AC4826"/>
    <w:rsid w:val="00AC5815"/>
    <w:rsid w:val="00AC7536"/>
    <w:rsid w:val="00AD06E5"/>
    <w:rsid w:val="00AD2287"/>
    <w:rsid w:val="00AD3A1C"/>
    <w:rsid w:val="00AD3DD4"/>
    <w:rsid w:val="00AD4198"/>
    <w:rsid w:val="00AD5CA7"/>
    <w:rsid w:val="00AD64E8"/>
    <w:rsid w:val="00AD7866"/>
    <w:rsid w:val="00AE04AF"/>
    <w:rsid w:val="00AE0EB6"/>
    <w:rsid w:val="00AE118E"/>
    <w:rsid w:val="00AE1522"/>
    <w:rsid w:val="00AE2210"/>
    <w:rsid w:val="00AE2D78"/>
    <w:rsid w:val="00AE3A35"/>
    <w:rsid w:val="00AE3A3F"/>
    <w:rsid w:val="00AE3F53"/>
    <w:rsid w:val="00AE3FD9"/>
    <w:rsid w:val="00AE4DD6"/>
    <w:rsid w:val="00AE5007"/>
    <w:rsid w:val="00AE513F"/>
    <w:rsid w:val="00AE51C0"/>
    <w:rsid w:val="00AE5D97"/>
    <w:rsid w:val="00AE5DEF"/>
    <w:rsid w:val="00AE5E8B"/>
    <w:rsid w:val="00AE7349"/>
    <w:rsid w:val="00AE7601"/>
    <w:rsid w:val="00AE7848"/>
    <w:rsid w:val="00AF063A"/>
    <w:rsid w:val="00AF0D6D"/>
    <w:rsid w:val="00AF1199"/>
    <w:rsid w:val="00AF17AC"/>
    <w:rsid w:val="00AF1C8C"/>
    <w:rsid w:val="00AF204E"/>
    <w:rsid w:val="00AF2D04"/>
    <w:rsid w:val="00AF2D79"/>
    <w:rsid w:val="00AF2F50"/>
    <w:rsid w:val="00AF38C7"/>
    <w:rsid w:val="00AF4103"/>
    <w:rsid w:val="00AF45D8"/>
    <w:rsid w:val="00AF5022"/>
    <w:rsid w:val="00AF5CA5"/>
    <w:rsid w:val="00AF6452"/>
    <w:rsid w:val="00AF6949"/>
    <w:rsid w:val="00B002F6"/>
    <w:rsid w:val="00B0207C"/>
    <w:rsid w:val="00B0343C"/>
    <w:rsid w:val="00B0440F"/>
    <w:rsid w:val="00B0530F"/>
    <w:rsid w:val="00B05B9F"/>
    <w:rsid w:val="00B05E8F"/>
    <w:rsid w:val="00B07C8C"/>
    <w:rsid w:val="00B10B7F"/>
    <w:rsid w:val="00B11068"/>
    <w:rsid w:val="00B11BE5"/>
    <w:rsid w:val="00B12AC2"/>
    <w:rsid w:val="00B141F0"/>
    <w:rsid w:val="00B14D2D"/>
    <w:rsid w:val="00B15B09"/>
    <w:rsid w:val="00B15CBA"/>
    <w:rsid w:val="00B16577"/>
    <w:rsid w:val="00B166AA"/>
    <w:rsid w:val="00B166B0"/>
    <w:rsid w:val="00B17E75"/>
    <w:rsid w:val="00B20A0E"/>
    <w:rsid w:val="00B21846"/>
    <w:rsid w:val="00B218C1"/>
    <w:rsid w:val="00B21AFE"/>
    <w:rsid w:val="00B220E2"/>
    <w:rsid w:val="00B229A0"/>
    <w:rsid w:val="00B230B4"/>
    <w:rsid w:val="00B23828"/>
    <w:rsid w:val="00B24365"/>
    <w:rsid w:val="00B24585"/>
    <w:rsid w:val="00B24A56"/>
    <w:rsid w:val="00B24F1E"/>
    <w:rsid w:val="00B2562A"/>
    <w:rsid w:val="00B26DA3"/>
    <w:rsid w:val="00B274AC"/>
    <w:rsid w:val="00B31AF1"/>
    <w:rsid w:val="00B32B63"/>
    <w:rsid w:val="00B3303B"/>
    <w:rsid w:val="00B33908"/>
    <w:rsid w:val="00B3456E"/>
    <w:rsid w:val="00B34957"/>
    <w:rsid w:val="00B3534B"/>
    <w:rsid w:val="00B35A9C"/>
    <w:rsid w:val="00B35D06"/>
    <w:rsid w:val="00B35D9D"/>
    <w:rsid w:val="00B36565"/>
    <w:rsid w:val="00B36860"/>
    <w:rsid w:val="00B368A4"/>
    <w:rsid w:val="00B36FE4"/>
    <w:rsid w:val="00B371A0"/>
    <w:rsid w:val="00B41B5E"/>
    <w:rsid w:val="00B42ECD"/>
    <w:rsid w:val="00B431A2"/>
    <w:rsid w:val="00B455DE"/>
    <w:rsid w:val="00B45664"/>
    <w:rsid w:val="00B45928"/>
    <w:rsid w:val="00B468BD"/>
    <w:rsid w:val="00B46AE7"/>
    <w:rsid w:val="00B47B7D"/>
    <w:rsid w:val="00B501EA"/>
    <w:rsid w:val="00B503D6"/>
    <w:rsid w:val="00B50674"/>
    <w:rsid w:val="00B5090B"/>
    <w:rsid w:val="00B51101"/>
    <w:rsid w:val="00B511DB"/>
    <w:rsid w:val="00B5123D"/>
    <w:rsid w:val="00B51EFF"/>
    <w:rsid w:val="00B52053"/>
    <w:rsid w:val="00B525D7"/>
    <w:rsid w:val="00B52D41"/>
    <w:rsid w:val="00B530AE"/>
    <w:rsid w:val="00B55181"/>
    <w:rsid w:val="00B5520A"/>
    <w:rsid w:val="00B55396"/>
    <w:rsid w:val="00B555B3"/>
    <w:rsid w:val="00B578A1"/>
    <w:rsid w:val="00B6001E"/>
    <w:rsid w:val="00B6023A"/>
    <w:rsid w:val="00B6044C"/>
    <w:rsid w:val="00B60DFB"/>
    <w:rsid w:val="00B616F1"/>
    <w:rsid w:val="00B620D6"/>
    <w:rsid w:val="00B63475"/>
    <w:rsid w:val="00B638A7"/>
    <w:rsid w:val="00B646A0"/>
    <w:rsid w:val="00B65177"/>
    <w:rsid w:val="00B6536D"/>
    <w:rsid w:val="00B6601B"/>
    <w:rsid w:val="00B66891"/>
    <w:rsid w:val="00B66959"/>
    <w:rsid w:val="00B66B7C"/>
    <w:rsid w:val="00B66CEB"/>
    <w:rsid w:val="00B66E90"/>
    <w:rsid w:val="00B67507"/>
    <w:rsid w:val="00B71259"/>
    <w:rsid w:val="00B714BE"/>
    <w:rsid w:val="00B71A61"/>
    <w:rsid w:val="00B720BB"/>
    <w:rsid w:val="00B725A9"/>
    <w:rsid w:val="00B74EAA"/>
    <w:rsid w:val="00B75EF9"/>
    <w:rsid w:val="00B76D37"/>
    <w:rsid w:val="00B77398"/>
    <w:rsid w:val="00B773EF"/>
    <w:rsid w:val="00B7753D"/>
    <w:rsid w:val="00B77579"/>
    <w:rsid w:val="00B77D62"/>
    <w:rsid w:val="00B77EB0"/>
    <w:rsid w:val="00B8248F"/>
    <w:rsid w:val="00B82545"/>
    <w:rsid w:val="00B82BB9"/>
    <w:rsid w:val="00B82D78"/>
    <w:rsid w:val="00B835E3"/>
    <w:rsid w:val="00B83C94"/>
    <w:rsid w:val="00B859AE"/>
    <w:rsid w:val="00B86FB6"/>
    <w:rsid w:val="00B90045"/>
    <w:rsid w:val="00B90259"/>
    <w:rsid w:val="00B916C5"/>
    <w:rsid w:val="00B91958"/>
    <w:rsid w:val="00B92002"/>
    <w:rsid w:val="00B92B4B"/>
    <w:rsid w:val="00B92D60"/>
    <w:rsid w:val="00B94099"/>
    <w:rsid w:val="00B94D41"/>
    <w:rsid w:val="00B95AAE"/>
    <w:rsid w:val="00B95AB7"/>
    <w:rsid w:val="00B968D1"/>
    <w:rsid w:val="00B96AEB"/>
    <w:rsid w:val="00BA051E"/>
    <w:rsid w:val="00BA0D6F"/>
    <w:rsid w:val="00BA1372"/>
    <w:rsid w:val="00BA14A5"/>
    <w:rsid w:val="00BA43B1"/>
    <w:rsid w:val="00BA491D"/>
    <w:rsid w:val="00BA4A75"/>
    <w:rsid w:val="00BA5701"/>
    <w:rsid w:val="00BA610A"/>
    <w:rsid w:val="00BA69BC"/>
    <w:rsid w:val="00BA73D0"/>
    <w:rsid w:val="00BB2B59"/>
    <w:rsid w:val="00BB3421"/>
    <w:rsid w:val="00BB34FF"/>
    <w:rsid w:val="00BB3D60"/>
    <w:rsid w:val="00BB4327"/>
    <w:rsid w:val="00BB4EA5"/>
    <w:rsid w:val="00BB687B"/>
    <w:rsid w:val="00BB69E2"/>
    <w:rsid w:val="00BB746E"/>
    <w:rsid w:val="00BB7B5D"/>
    <w:rsid w:val="00BB7EF7"/>
    <w:rsid w:val="00BC0473"/>
    <w:rsid w:val="00BC0CB2"/>
    <w:rsid w:val="00BC1421"/>
    <w:rsid w:val="00BC1679"/>
    <w:rsid w:val="00BC1DEA"/>
    <w:rsid w:val="00BC2148"/>
    <w:rsid w:val="00BC27F8"/>
    <w:rsid w:val="00BC2922"/>
    <w:rsid w:val="00BC34B8"/>
    <w:rsid w:val="00BC37CE"/>
    <w:rsid w:val="00BC3B52"/>
    <w:rsid w:val="00BC3BF7"/>
    <w:rsid w:val="00BC5210"/>
    <w:rsid w:val="00BC5229"/>
    <w:rsid w:val="00BC5D59"/>
    <w:rsid w:val="00BC6214"/>
    <w:rsid w:val="00BC64AB"/>
    <w:rsid w:val="00BC6593"/>
    <w:rsid w:val="00BC6640"/>
    <w:rsid w:val="00BD0DA5"/>
    <w:rsid w:val="00BD0F6E"/>
    <w:rsid w:val="00BD145A"/>
    <w:rsid w:val="00BD18FB"/>
    <w:rsid w:val="00BD2FE0"/>
    <w:rsid w:val="00BD3CC2"/>
    <w:rsid w:val="00BD4FD2"/>
    <w:rsid w:val="00BD71F3"/>
    <w:rsid w:val="00BD723F"/>
    <w:rsid w:val="00BD7683"/>
    <w:rsid w:val="00BE1468"/>
    <w:rsid w:val="00BE1479"/>
    <w:rsid w:val="00BE1507"/>
    <w:rsid w:val="00BE1512"/>
    <w:rsid w:val="00BE1CF8"/>
    <w:rsid w:val="00BE3AFC"/>
    <w:rsid w:val="00BE422D"/>
    <w:rsid w:val="00BE4613"/>
    <w:rsid w:val="00BE5031"/>
    <w:rsid w:val="00BE5569"/>
    <w:rsid w:val="00BE5B8D"/>
    <w:rsid w:val="00BE5D6D"/>
    <w:rsid w:val="00BE69A4"/>
    <w:rsid w:val="00BE79E0"/>
    <w:rsid w:val="00BE7DB7"/>
    <w:rsid w:val="00BF0556"/>
    <w:rsid w:val="00BF093C"/>
    <w:rsid w:val="00BF0F81"/>
    <w:rsid w:val="00BF1A6F"/>
    <w:rsid w:val="00BF262B"/>
    <w:rsid w:val="00BF2AEF"/>
    <w:rsid w:val="00BF2F8E"/>
    <w:rsid w:val="00BF3D10"/>
    <w:rsid w:val="00BF4215"/>
    <w:rsid w:val="00BF4F07"/>
    <w:rsid w:val="00BF5006"/>
    <w:rsid w:val="00BF697D"/>
    <w:rsid w:val="00BF6EAB"/>
    <w:rsid w:val="00BF71A3"/>
    <w:rsid w:val="00BF74EC"/>
    <w:rsid w:val="00BF7CE7"/>
    <w:rsid w:val="00BF7F08"/>
    <w:rsid w:val="00C000DB"/>
    <w:rsid w:val="00C00406"/>
    <w:rsid w:val="00C00771"/>
    <w:rsid w:val="00C01DC3"/>
    <w:rsid w:val="00C02069"/>
    <w:rsid w:val="00C0232C"/>
    <w:rsid w:val="00C02EE7"/>
    <w:rsid w:val="00C03FF8"/>
    <w:rsid w:val="00C05532"/>
    <w:rsid w:val="00C05A7A"/>
    <w:rsid w:val="00C061AD"/>
    <w:rsid w:val="00C06F29"/>
    <w:rsid w:val="00C07502"/>
    <w:rsid w:val="00C07DF8"/>
    <w:rsid w:val="00C07FE2"/>
    <w:rsid w:val="00C10166"/>
    <w:rsid w:val="00C10604"/>
    <w:rsid w:val="00C108D8"/>
    <w:rsid w:val="00C1106F"/>
    <w:rsid w:val="00C12795"/>
    <w:rsid w:val="00C12D77"/>
    <w:rsid w:val="00C13DB5"/>
    <w:rsid w:val="00C1413C"/>
    <w:rsid w:val="00C15292"/>
    <w:rsid w:val="00C15416"/>
    <w:rsid w:val="00C15B7F"/>
    <w:rsid w:val="00C15ECB"/>
    <w:rsid w:val="00C205BE"/>
    <w:rsid w:val="00C23FC1"/>
    <w:rsid w:val="00C241B5"/>
    <w:rsid w:val="00C249FB"/>
    <w:rsid w:val="00C25000"/>
    <w:rsid w:val="00C25652"/>
    <w:rsid w:val="00C26D99"/>
    <w:rsid w:val="00C277C0"/>
    <w:rsid w:val="00C27A56"/>
    <w:rsid w:val="00C27F2F"/>
    <w:rsid w:val="00C30A5C"/>
    <w:rsid w:val="00C30B22"/>
    <w:rsid w:val="00C31605"/>
    <w:rsid w:val="00C31B8D"/>
    <w:rsid w:val="00C31E45"/>
    <w:rsid w:val="00C325E7"/>
    <w:rsid w:val="00C32EC2"/>
    <w:rsid w:val="00C34B70"/>
    <w:rsid w:val="00C350DD"/>
    <w:rsid w:val="00C373B9"/>
    <w:rsid w:val="00C37D0B"/>
    <w:rsid w:val="00C37E9F"/>
    <w:rsid w:val="00C37EF6"/>
    <w:rsid w:val="00C40418"/>
    <w:rsid w:val="00C40DE8"/>
    <w:rsid w:val="00C44B06"/>
    <w:rsid w:val="00C44F9E"/>
    <w:rsid w:val="00C45F22"/>
    <w:rsid w:val="00C46A60"/>
    <w:rsid w:val="00C47A04"/>
    <w:rsid w:val="00C47AD8"/>
    <w:rsid w:val="00C47FD5"/>
    <w:rsid w:val="00C50400"/>
    <w:rsid w:val="00C50A3C"/>
    <w:rsid w:val="00C50F29"/>
    <w:rsid w:val="00C515B8"/>
    <w:rsid w:val="00C54299"/>
    <w:rsid w:val="00C545BC"/>
    <w:rsid w:val="00C54D25"/>
    <w:rsid w:val="00C55806"/>
    <w:rsid w:val="00C5657A"/>
    <w:rsid w:val="00C5690C"/>
    <w:rsid w:val="00C575FB"/>
    <w:rsid w:val="00C609BD"/>
    <w:rsid w:val="00C6199C"/>
    <w:rsid w:val="00C619F2"/>
    <w:rsid w:val="00C6256A"/>
    <w:rsid w:val="00C62985"/>
    <w:rsid w:val="00C63163"/>
    <w:rsid w:val="00C6357B"/>
    <w:rsid w:val="00C63894"/>
    <w:rsid w:val="00C6446D"/>
    <w:rsid w:val="00C64C04"/>
    <w:rsid w:val="00C64F87"/>
    <w:rsid w:val="00C650AC"/>
    <w:rsid w:val="00C652AB"/>
    <w:rsid w:val="00C652BD"/>
    <w:rsid w:val="00C65C24"/>
    <w:rsid w:val="00C661F1"/>
    <w:rsid w:val="00C66F32"/>
    <w:rsid w:val="00C6714F"/>
    <w:rsid w:val="00C67BD2"/>
    <w:rsid w:val="00C70153"/>
    <w:rsid w:val="00C7025F"/>
    <w:rsid w:val="00C70291"/>
    <w:rsid w:val="00C7086C"/>
    <w:rsid w:val="00C70F26"/>
    <w:rsid w:val="00C70F77"/>
    <w:rsid w:val="00C71EFB"/>
    <w:rsid w:val="00C71F38"/>
    <w:rsid w:val="00C729D4"/>
    <w:rsid w:val="00C73433"/>
    <w:rsid w:val="00C739B1"/>
    <w:rsid w:val="00C762FB"/>
    <w:rsid w:val="00C765D0"/>
    <w:rsid w:val="00C80226"/>
    <w:rsid w:val="00C808EF"/>
    <w:rsid w:val="00C80988"/>
    <w:rsid w:val="00C80D40"/>
    <w:rsid w:val="00C81FF1"/>
    <w:rsid w:val="00C827AE"/>
    <w:rsid w:val="00C832C2"/>
    <w:rsid w:val="00C8355F"/>
    <w:rsid w:val="00C836D9"/>
    <w:rsid w:val="00C836EB"/>
    <w:rsid w:val="00C84A01"/>
    <w:rsid w:val="00C84FEC"/>
    <w:rsid w:val="00C8543B"/>
    <w:rsid w:val="00C8576F"/>
    <w:rsid w:val="00C85785"/>
    <w:rsid w:val="00C85939"/>
    <w:rsid w:val="00C85CFF"/>
    <w:rsid w:val="00C86631"/>
    <w:rsid w:val="00C87DAA"/>
    <w:rsid w:val="00C87F76"/>
    <w:rsid w:val="00C904A8"/>
    <w:rsid w:val="00C9074C"/>
    <w:rsid w:val="00C90A79"/>
    <w:rsid w:val="00C91115"/>
    <w:rsid w:val="00C92ADE"/>
    <w:rsid w:val="00C935C6"/>
    <w:rsid w:val="00C95725"/>
    <w:rsid w:val="00C9768B"/>
    <w:rsid w:val="00C977A6"/>
    <w:rsid w:val="00CA27A9"/>
    <w:rsid w:val="00CA41A7"/>
    <w:rsid w:val="00CA45C0"/>
    <w:rsid w:val="00CA502B"/>
    <w:rsid w:val="00CA6626"/>
    <w:rsid w:val="00CA6AEC"/>
    <w:rsid w:val="00CA6FA1"/>
    <w:rsid w:val="00CA7457"/>
    <w:rsid w:val="00CA7648"/>
    <w:rsid w:val="00CA7B7F"/>
    <w:rsid w:val="00CB0033"/>
    <w:rsid w:val="00CB05B7"/>
    <w:rsid w:val="00CB07C6"/>
    <w:rsid w:val="00CB1668"/>
    <w:rsid w:val="00CB1B23"/>
    <w:rsid w:val="00CB381A"/>
    <w:rsid w:val="00CB3F78"/>
    <w:rsid w:val="00CB4820"/>
    <w:rsid w:val="00CB4F11"/>
    <w:rsid w:val="00CB5B2E"/>
    <w:rsid w:val="00CB5F33"/>
    <w:rsid w:val="00CB6394"/>
    <w:rsid w:val="00CB65A5"/>
    <w:rsid w:val="00CB6B9D"/>
    <w:rsid w:val="00CC07AC"/>
    <w:rsid w:val="00CC0BB7"/>
    <w:rsid w:val="00CC0C47"/>
    <w:rsid w:val="00CC1AE1"/>
    <w:rsid w:val="00CC3208"/>
    <w:rsid w:val="00CC37F6"/>
    <w:rsid w:val="00CC4A0B"/>
    <w:rsid w:val="00CC584C"/>
    <w:rsid w:val="00CC79E8"/>
    <w:rsid w:val="00CD0B91"/>
    <w:rsid w:val="00CD1BAC"/>
    <w:rsid w:val="00CD1D6A"/>
    <w:rsid w:val="00CD1E78"/>
    <w:rsid w:val="00CD215E"/>
    <w:rsid w:val="00CD2861"/>
    <w:rsid w:val="00CD397B"/>
    <w:rsid w:val="00CD6692"/>
    <w:rsid w:val="00CE0476"/>
    <w:rsid w:val="00CE0528"/>
    <w:rsid w:val="00CE06A5"/>
    <w:rsid w:val="00CE0750"/>
    <w:rsid w:val="00CE0975"/>
    <w:rsid w:val="00CE0A6B"/>
    <w:rsid w:val="00CE1B44"/>
    <w:rsid w:val="00CE1CE4"/>
    <w:rsid w:val="00CE226B"/>
    <w:rsid w:val="00CE2ED6"/>
    <w:rsid w:val="00CE3135"/>
    <w:rsid w:val="00CE396B"/>
    <w:rsid w:val="00CE581D"/>
    <w:rsid w:val="00CE5D33"/>
    <w:rsid w:val="00CE71AE"/>
    <w:rsid w:val="00CE7239"/>
    <w:rsid w:val="00CE7E67"/>
    <w:rsid w:val="00CF0686"/>
    <w:rsid w:val="00CF34E6"/>
    <w:rsid w:val="00CF3CA6"/>
    <w:rsid w:val="00CF3D47"/>
    <w:rsid w:val="00CF4354"/>
    <w:rsid w:val="00CF43BA"/>
    <w:rsid w:val="00CF527A"/>
    <w:rsid w:val="00CF5572"/>
    <w:rsid w:val="00CF70F0"/>
    <w:rsid w:val="00CF73D4"/>
    <w:rsid w:val="00CF75D3"/>
    <w:rsid w:val="00CF7652"/>
    <w:rsid w:val="00D003AC"/>
    <w:rsid w:val="00D015FD"/>
    <w:rsid w:val="00D01856"/>
    <w:rsid w:val="00D02B3E"/>
    <w:rsid w:val="00D03417"/>
    <w:rsid w:val="00D03B5A"/>
    <w:rsid w:val="00D05241"/>
    <w:rsid w:val="00D05D20"/>
    <w:rsid w:val="00D0606E"/>
    <w:rsid w:val="00D06154"/>
    <w:rsid w:val="00D06885"/>
    <w:rsid w:val="00D076E7"/>
    <w:rsid w:val="00D07B16"/>
    <w:rsid w:val="00D1072A"/>
    <w:rsid w:val="00D10AC8"/>
    <w:rsid w:val="00D12688"/>
    <w:rsid w:val="00D127B5"/>
    <w:rsid w:val="00D12A14"/>
    <w:rsid w:val="00D135CA"/>
    <w:rsid w:val="00D13E70"/>
    <w:rsid w:val="00D14129"/>
    <w:rsid w:val="00D1517F"/>
    <w:rsid w:val="00D1579E"/>
    <w:rsid w:val="00D15A6B"/>
    <w:rsid w:val="00D15FA3"/>
    <w:rsid w:val="00D1662C"/>
    <w:rsid w:val="00D16B2B"/>
    <w:rsid w:val="00D16D8E"/>
    <w:rsid w:val="00D17492"/>
    <w:rsid w:val="00D20343"/>
    <w:rsid w:val="00D2046B"/>
    <w:rsid w:val="00D20A59"/>
    <w:rsid w:val="00D20E94"/>
    <w:rsid w:val="00D21C79"/>
    <w:rsid w:val="00D21F43"/>
    <w:rsid w:val="00D22F5E"/>
    <w:rsid w:val="00D2335C"/>
    <w:rsid w:val="00D23BE8"/>
    <w:rsid w:val="00D24019"/>
    <w:rsid w:val="00D24CDA"/>
    <w:rsid w:val="00D25BF0"/>
    <w:rsid w:val="00D25F09"/>
    <w:rsid w:val="00D27300"/>
    <w:rsid w:val="00D27488"/>
    <w:rsid w:val="00D30021"/>
    <w:rsid w:val="00D313CF"/>
    <w:rsid w:val="00D33268"/>
    <w:rsid w:val="00D33B56"/>
    <w:rsid w:val="00D340B6"/>
    <w:rsid w:val="00D34129"/>
    <w:rsid w:val="00D34540"/>
    <w:rsid w:val="00D36F30"/>
    <w:rsid w:val="00D37BAB"/>
    <w:rsid w:val="00D40DDB"/>
    <w:rsid w:val="00D40F25"/>
    <w:rsid w:val="00D4174A"/>
    <w:rsid w:val="00D426C1"/>
    <w:rsid w:val="00D4283B"/>
    <w:rsid w:val="00D42B92"/>
    <w:rsid w:val="00D42FCC"/>
    <w:rsid w:val="00D43784"/>
    <w:rsid w:val="00D4437A"/>
    <w:rsid w:val="00D45151"/>
    <w:rsid w:val="00D457E5"/>
    <w:rsid w:val="00D459CA"/>
    <w:rsid w:val="00D46727"/>
    <w:rsid w:val="00D467E9"/>
    <w:rsid w:val="00D46E4C"/>
    <w:rsid w:val="00D501BE"/>
    <w:rsid w:val="00D5039D"/>
    <w:rsid w:val="00D51029"/>
    <w:rsid w:val="00D51B52"/>
    <w:rsid w:val="00D52201"/>
    <w:rsid w:val="00D52724"/>
    <w:rsid w:val="00D5286D"/>
    <w:rsid w:val="00D537AD"/>
    <w:rsid w:val="00D5391F"/>
    <w:rsid w:val="00D54ECA"/>
    <w:rsid w:val="00D55C37"/>
    <w:rsid w:val="00D55CB4"/>
    <w:rsid w:val="00D56447"/>
    <w:rsid w:val="00D57998"/>
    <w:rsid w:val="00D579CA"/>
    <w:rsid w:val="00D57AB1"/>
    <w:rsid w:val="00D6063A"/>
    <w:rsid w:val="00D61015"/>
    <w:rsid w:val="00D6119B"/>
    <w:rsid w:val="00D61F64"/>
    <w:rsid w:val="00D6212E"/>
    <w:rsid w:val="00D62FA4"/>
    <w:rsid w:val="00D63D0C"/>
    <w:rsid w:val="00D64806"/>
    <w:rsid w:val="00D64BA0"/>
    <w:rsid w:val="00D64EA9"/>
    <w:rsid w:val="00D65EFD"/>
    <w:rsid w:val="00D66046"/>
    <w:rsid w:val="00D663D1"/>
    <w:rsid w:val="00D66616"/>
    <w:rsid w:val="00D6738D"/>
    <w:rsid w:val="00D7085B"/>
    <w:rsid w:val="00D70A5E"/>
    <w:rsid w:val="00D71012"/>
    <w:rsid w:val="00D71C1C"/>
    <w:rsid w:val="00D72D27"/>
    <w:rsid w:val="00D731A1"/>
    <w:rsid w:val="00D737DD"/>
    <w:rsid w:val="00D74061"/>
    <w:rsid w:val="00D763C4"/>
    <w:rsid w:val="00D77479"/>
    <w:rsid w:val="00D77490"/>
    <w:rsid w:val="00D77B19"/>
    <w:rsid w:val="00D80CAA"/>
    <w:rsid w:val="00D8106C"/>
    <w:rsid w:val="00D81989"/>
    <w:rsid w:val="00D82D69"/>
    <w:rsid w:val="00D82EA4"/>
    <w:rsid w:val="00D83685"/>
    <w:rsid w:val="00D8377D"/>
    <w:rsid w:val="00D83C08"/>
    <w:rsid w:val="00D8416D"/>
    <w:rsid w:val="00D8586A"/>
    <w:rsid w:val="00D85E79"/>
    <w:rsid w:val="00D861C7"/>
    <w:rsid w:val="00D86343"/>
    <w:rsid w:val="00D86698"/>
    <w:rsid w:val="00D86C72"/>
    <w:rsid w:val="00D8772E"/>
    <w:rsid w:val="00D90333"/>
    <w:rsid w:val="00D9089D"/>
    <w:rsid w:val="00D91393"/>
    <w:rsid w:val="00D916B5"/>
    <w:rsid w:val="00D917A3"/>
    <w:rsid w:val="00D91E67"/>
    <w:rsid w:val="00D9255E"/>
    <w:rsid w:val="00D925BB"/>
    <w:rsid w:val="00D92AA7"/>
    <w:rsid w:val="00D94A1F"/>
    <w:rsid w:val="00D94E2C"/>
    <w:rsid w:val="00D95BFE"/>
    <w:rsid w:val="00D95FEA"/>
    <w:rsid w:val="00D96935"/>
    <w:rsid w:val="00D96C6C"/>
    <w:rsid w:val="00D9711A"/>
    <w:rsid w:val="00DA06C1"/>
    <w:rsid w:val="00DA0A30"/>
    <w:rsid w:val="00DA192C"/>
    <w:rsid w:val="00DA2977"/>
    <w:rsid w:val="00DA2E8E"/>
    <w:rsid w:val="00DA3045"/>
    <w:rsid w:val="00DA39A6"/>
    <w:rsid w:val="00DA48C5"/>
    <w:rsid w:val="00DA4FEB"/>
    <w:rsid w:val="00DA68A4"/>
    <w:rsid w:val="00DA6BB6"/>
    <w:rsid w:val="00DA7ADB"/>
    <w:rsid w:val="00DB06D7"/>
    <w:rsid w:val="00DB0D45"/>
    <w:rsid w:val="00DB1730"/>
    <w:rsid w:val="00DB20A3"/>
    <w:rsid w:val="00DB2621"/>
    <w:rsid w:val="00DB2878"/>
    <w:rsid w:val="00DB2F0D"/>
    <w:rsid w:val="00DB2F34"/>
    <w:rsid w:val="00DB35F1"/>
    <w:rsid w:val="00DB3A28"/>
    <w:rsid w:val="00DB3E91"/>
    <w:rsid w:val="00DB3F91"/>
    <w:rsid w:val="00DB4026"/>
    <w:rsid w:val="00DB4450"/>
    <w:rsid w:val="00DB4658"/>
    <w:rsid w:val="00DB48EB"/>
    <w:rsid w:val="00DB5928"/>
    <w:rsid w:val="00DB5E6A"/>
    <w:rsid w:val="00DB670F"/>
    <w:rsid w:val="00DC15FC"/>
    <w:rsid w:val="00DC1888"/>
    <w:rsid w:val="00DC3547"/>
    <w:rsid w:val="00DC3557"/>
    <w:rsid w:val="00DC3AC4"/>
    <w:rsid w:val="00DC401A"/>
    <w:rsid w:val="00DC4C4F"/>
    <w:rsid w:val="00DC68B0"/>
    <w:rsid w:val="00DD0275"/>
    <w:rsid w:val="00DD0434"/>
    <w:rsid w:val="00DD0CD2"/>
    <w:rsid w:val="00DD1A2F"/>
    <w:rsid w:val="00DD4F88"/>
    <w:rsid w:val="00DD69C4"/>
    <w:rsid w:val="00DD70E8"/>
    <w:rsid w:val="00DD741D"/>
    <w:rsid w:val="00DD7688"/>
    <w:rsid w:val="00DD7AB2"/>
    <w:rsid w:val="00DE06E7"/>
    <w:rsid w:val="00DE0E04"/>
    <w:rsid w:val="00DE10CB"/>
    <w:rsid w:val="00DE1558"/>
    <w:rsid w:val="00DE1A29"/>
    <w:rsid w:val="00DE2835"/>
    <w:rsid w:val="00DE35B2"/>
    <w:rsid w:val="00DE3EE7"/>
    <w:rsid w:val="00DE4ADF"/>
    <w:rsid w:val="00DE742E"/>
    <w:rsid w:val="00DE79B7"/>
    <w:rsid w:val="00DE7A8F"/>
    <w:rsid w:val="00DE7CEB"/>
    <w:rsid w:val="00DF10F2"/>
    <w:rsid w:val="00DF1A44"/>
    <w:rsid w:val="00DF35DE"/>
    <w:rsid w:val="00DF3AC4"/>
    <w:rsid w:val="00DF41DB"/>
    <w:rsid w:val="00DF4FB0"/>
    <w:rsid w:val="00DF5283"/>
    <w:rsid w:val="00DF5420"/>
    <w:rsid w:val="00DF62F9"/>
    <w:rsid w:val="00DF6465"/>
    <w:rsid w:val="00DF68EA"/>
    <w:rsid w:val="00DF6B14"/>
    <w:rsid w:val="00DF7933"/>
    <w:rsid w:val="00E00090"/>
    <w:rsid w:val="00E00B08"/>
    <w:rsid w:val="00E01138"/>
    <w:rsid w:val="00E018F4"/>
    <w:rsid w:val="00E01DB0"/>
    <w:rsid w:val="00E028B4"/>
    <w:rsid w:val="00E0384E"/>
    <w:rsid w:val="00E039C0"/>
    <w:rsid w:val="00E03A9F"/>
    <w:rsid w:val="00E03D4C"/>
    <w:rsid w:val="00E0402C"/>
    <w:rsid w:val="00E04E31"/>
    <w:rsid w:val="00E04E69"/>
    <w:rsid w:val="00E0506B"/>
    <w:rsid w:val="00E05826"/>
    <w:rsid w:val="00E063B4"/>
    <w:rsid w:val="00E064A0"/>
    <w:rsid w:val="00E065BF"/>
    <w:rsid w:val="00E065E2"/>
    <w:rsid w:val="00E0714F"/>
    <w:rsid w:val="00E107E9"/>
    <w:rsid w:val="00E12058"/>
    <w:rsid w:val="00E122EB"/>
    <w:rsid w:val="00E12F75"/>
    <w:rsid w:val="00E136BB"/>
    <w:rsid w:val="00E14948"/>
    <w:rsid w:val="00E1543D"/>
    <w:rsid w:val="00E15A85"/>
    <w:rsid w:val="00E16747"/>
    <w:rsid w:val="00E16AF8"/>
    <w:rsid w:val="00E16D41"/>
    <w:rsid w:val="00E178D7"/>
    <w:rsid w:val="00E17FCF"/>
    <w:rsid w:val="00E2070C"/>
    <w:rsid w:val="00E20E90"/>
    <w:rsid w:val="00E235D2"/>
    <w:rsid w:val="00E244B9"/>
    <w:rsid w:val="00E24F3E"/>
    <w:rsid w:val="00E25711"/>
    <w:rsid w:val="00E257DE"/>
    <w:rsid w:val="00E26196"/>
    <w:rsid w:val="00E267C6"/>
    <w:rsid w:val="00E27561"/>
    <w:rsid w:val="00E313C3"/>
    <w:rsid w:val="00E3301C"/>
    <w:rsid w:val="00E33294"/>
    <w:rsid w:val="00E33910"/>
    <w:rsid w:val="00E3473B"/>
    <w:rsid w:val="00E348FC"/>
    <w:rsid w:val="00E34AAF"/>
    <w:rsid w:val="00E360E2"/>
    <w:rsid w:val="00E36D10"/>
    <w:rsid w:val="00E378EE"/>
    <w:rsid w:val="00E40713"/>
    <w:rsid w:val="00E40B79"/>
    <w:rsid w:val="00E46694"/>
    <w:rsid w:val="00E50275"/>
    <w:rsid w:val="00E50423"/>
    <w:rsid w:val="00E5078C"/>
    <w:rsid w:val="00E51401"/>
    <w:rsid w:val="00E52B7F"/>
    <w:rsid w:val="00E5315F"/>
    <w:rsid w:val="00E53257"/>
    <w:rsid w:val="00E5331C"/>
    <w:rsid w:val="00E53DA3"/>
    <w:rsid w:val="00E55124"/>
    <w:rsid w:val="00E55A5F"/>
    <w:rsid w:val="00E55BE3"/>
    <w:rsid w:val="00E55E53"/>
    <w:rsid w:val="00E56665"/>
    <w:rsid w:val="00E569E0"/>
    <w:rsid w:val="00E56A55"/>
    <w:rsid w:val="00E57CC1"/>
    <w:rsid w:val="00E57FC4"/>
    <w:rsid w:val="00E57FCE"/>
    <w:rsid w:val="00E60B23"/>
    <w:rsid w:val="00E614C6"/>
    <w:rsid w:val="00E627F7"/>
    <w:rsid w:val="00E63EEF"/>
    <w:rsid w:val="00E64A44"/>
    <w:rsid w:val="00E66394"/>
    <w:rsid w:val="00E669E7"/>
    <w:rsid w:val="00E66CB0"/>
    <w:rsid w:val="00E6761B"/>
    <w:rsid w:val="00E705E9"/>
    <w:rsid w:val="00E70C3D"/>
    <w:rsid w:val="00E713EA"/>
    <w:rsid w:val="00E71D5C"/>
    <w:rsid w:val="00E72575"/>
    <w:rsid w:val="00E72FAD"/>
    <w:rsid w:val="00E74708"/>
    <w:rsid w:val="00E747A8"/>
    <w:rsid w:val="00E76B60"/>
    <w:rsid w:val="00E802FA"/>
    <w:rsid w:val="00E804EA"/>
    <w:rsid w:val="00E80E97"/>
    <w:rsid w:val="00E81512"/>
    <w:rsid w:val="00E818DD"/>
    <w:rsid w:val="00E82DBE"/>
    <w:rsid w:val="00E832B6"/>
    <w:rsid w:val="00E842CE"/>
    <w:rsid w:val="00E84FF7"/>
    <w:rsid w:val="00E85F77"/>
    <w:rsid w:val="00E866C4"/>
    <w:rsid w:val="00E86E66"/>
    <w:rsid w:val="00E8725C"/>
    <w:rsid w:val="00E875BF"/>
    <w:rsid w:val="00E87EE5"/>
    <w:rsid w:val="00E90355"/>
    <w:rsid w:val="00E90594"/>
    <w:rsid w:val="00E917C7"/>
    <w:rsid w:val="00E91BD8"/>
    <w:rsid w:val="00E9204C"/>
    <w:rsid w:val="00E9227D"/>
    <w:rsid w:val="00E92DF2"/>
    <w:rsid w:val="00E93722"/>
    <w:rsid w:val="00E938CA"/>
    <w:rsid w:val="00E941E1"/>
    <w:rsid w:val="00E960F0"/>
    <w:rsid w:val="00E963FF"/>
    <w:rsid w:val="00E96516"/>
    <w:rsid w:val="00E96699"/>
    <w:rsid w:val="00E973E1"/>
    <w:rsid w:val="00EA3546"/>
    <w:rsid w:val="00EA3C45"/>
    <w:rsid w:val="00EA4943"/>
    <w:rsid w:val="00EA550D"/>
    <w:rsid w:val="00EA595C"/>
    <w:rsid w:val="00EA5A1E"/>
    <w:rsid w:val="00EA5F10"/>
    <w:rsid w:val="00EB00E2"/>
    <w:rsid w:val="00EB07BF"/>
    <w:rsid w:val="00EB1402"/>
    <w:rsid w:val="00EB1A1A"/>
    <w:rsid w:val="00EB1A42"/>
    <w:rsid w:val="00EB1AA8"/>
    <w:rsid w:val="00EB1DB7"/>
    <w:rsid w:val="00EB2745"/>
    <w:rsid w:val="00EB2786"/>
    <w:rsid w:val="00EB2853"/>
    <w:rsid w:val="00EB2DF2"/>
    <w:rsid w:val="00EB3228"/>
    <w:rsid w:val="00EB322C"/>
    <w:rsid w:val="00EB4340"/>
    <w:rsid w:val="00EB5A3D"/>
    <w:rsid w:val="00EB5F59"/>
    <w:rsid w:val="00EB64DF"/>
    <w:rsid w:val="00EB6835"/>
    <w:rsid w:val="00EB689A"/>
    <w:rsid w:val="00EB74DE"/>
    <w:rsid w:val="00EC0EA2"/>
    <w:rsid w:val="00EC3D87"/>
    <w:rsid w:val="00EC446B"/>
    <w:rsid w:val="00EC4644"/>
    <w:rsid w:val="00EC486B"/>
    <w:rsid w:val="00EC61AD"/>
    <w:rsid w:val="00EC6770"/>
    <w:rsid w:val="00EC7349"/>
    <w:rsid w:val="00EC7594"/>
    <w:rsid w:val="00EC7E55"/>
    <w:rsid w:val="00ED0A4A"/>
    <w:rsid w:val="00ED12B9"/>
    <w:rsid w:val="00ED181E"/>
    <w:rsid w:val="00ED1B19"/>
    <w:rsid w:val="00ED1C4E"/>
    <w:rsid w:val="00ED293C"/>
    <w:rsid w:val="00ED30C5"/>
    <w:rsid w:val="00ED35F0"/>
    <w:rsid w:val="00ED44D3"/>
    <w:rsid w:val="00ED4577"/>
    <w:rsid w:val="00ED49A6"/>
    <w:rsid w:val="00ED5239"/>
    <w:rsid w:val="00ED698E"/>
    <w:rsid w:val="00ED7072"/>
    <w:rsid w:val="00ED7CC6"/>
    <w:rsid w:val="00EE1A24"/>
    <w:rsid w:val="00EE1B06"/>
    <w:rsid w:val="00EE1C29"/>
    <w:rsid w:val="00EE1F2B"/>
    <w:rsid w:val="00EE2553"/>
    <w:rsid w:val="00EE3A05"/>
    <w:rsid w:val="00EE47A6"/>
    <w:rsid w:val="00EE4A32"/>
    <w:rsid w:val="00EE5637"/>
    <w:rsid w:val="00EE6C90"/>
    <w:rsid w:val="00EE6E18"/>
    <w:rsid w:val="00EE7066"/>
    <w:rsid w:val="00EE77BC"/>
    <w:rsid w:val="00EE79B7"/>
    <w:rsid w:val="00EF16E5"/>
    <w:rsid w:val="00EF370B"/>
    <w:rsid w:val="00EF47BD"/>
    <w:rsid w:val="00EF4C06"/>
    <w:rsid w:val="00EF51E5"/>
    <w:rsid w:val="00EF5FE3"/>
    <w:rsid w:val="00EF6246"/>
    <w:rsid w:val="00EF6D4A"/>
    <w:rsid w:val="00EF7330"/>
    <w:rsid w:val="00EF7876"/>
    <w:rsid w:val="00F00949"/>
    <w:rsid w:val="00F01202"/>
    <w:rsid w:val="00F01231"/>
    <w:rsid w:val="00F0177C"/>
    <w:rsid w:val="00F017F2"/>
    <w:rsid w:val="00F034CF"/>
    <w:rsid w:val="00F03885"/>
    <w:rsid w:val="00F0426C"/>
    <w:rsid w:val="00F045A3"/>
    <w:rsid w:val="00F05259"/>
    <w:rsid w:val="00F05D16"/>
    <w:rsid w:val="00F06015"/>
    <w:rsid w:val="00F073A3"/>
    <w:rsid w:val="00F0765C"/>
    <w:rsid w:val="00F07750"/>
    <w:rsid w:val="00F07BA7"/>
    <w:rsid w:val="00F108F8"/>
    <w:rsid w:val="00F1098B"/>
    <w:rsid w:val="00F10AEC"/>
    <w:rsid w:val="00F10C87"/>
    <w:rsid w:val="00F1180A"/>
    <w:rsid w:val="00F1274A"/>
    <w:rsid w:val="00F127B5"/>
    <w:rsid w:val="00F1310A"/>
    <w:rsid w:val="00F13131"/>
    <w:rsid w:val="00F139C9"/>
    <w:rsid w:val="00F13C57"/>
    <w:rsid w:val="00F141E4"/>
    <w:rsid w:val="00F142BA"/>
    <w:rsid w:val="00F14405"/>
    <w:rsid w:val="00F16539"/>
    <w:rsid w:val="00F16E45"/>
    <w:rsid w:val="00F16FB6"/>
    <w:rsid w:val="00F2048C"/>
    <w:rsid w:val="00F21D3A"/>
    <w:rsid w:val="00F22AC6"/>
    <w:rsid w:val="00F24564"/>
    <w:rsid w:val="00F24B97"/>
    <w:rsid w:val="00F24FFD"/>
    <w:rsid w:val="00F2501B"/>
    <w:rsid w:val="00F26079"/>
    <w:rsid w:val="00F26F4F"/>
    <w:rsid w:val="00F2737F"/>
    <w:rsid w:val="00F27791"/>
    <w:rsid w:val="00F2784E"/>
    <w:rsid w:val="00F27914"/>
    <w:rsid w:val="00F27FFB"/>
    <w:rsid w:val="00F3060D"/>
    <w:rsid w:val="00F307E6"/>
    <w:rsid w:val="00F31474"/>
    <w:rsid w:val="00F3173C"/>
    <w:rsid w:val="00F31791"/>
    <w:rsid w:val="00F31A0B"/>
    <w:rsid w:val="00F3404F"/>
    <w:rsid w:val="00F3435B"/>
    <w:rsid w:val="00F34395"/>
    <w:rsid w:val="00F34620"/>
    <w:rsid w:val="00F35195"/>
    <w:rsid w:val="00F35E6D"/>
    <w:rsid w:val="00F36D39"/>
    <w:rsid w:val="00F378B2"/>
    <w:rsid w:val="00F406AF"/>
    <w:rsid w:val="00F416E8"/>
    <w:rsid w:val="00F42C41"/>
    <w:rsid w:val="00F42ED0"/>
    <w:rsid w:val="00F44A6B"/>
    <w:rsid w:val="00F4512E"/>
    <w:rsid w:val="00F4549F"/>
    <w:rsid w:val="00F454F4"/>
    <w:rsid w:val="00F458FB"/>
    <w:rsid w:val="00F46AFE"/>
    <w:rsid w:val="00F5043C"/>
    <w:rsid w:val="00F50685"/>
    <w:rsid w:val="00F50F4C"/>
    <w:rsid w:val="00F513FA"/>
    <w:rsid w:val="00F51525"/>
    <w:rsid w:val="00F51D56"/>
    <w:rsid w:val="00F51E36"/>
    <w:rsid w:val="00F52817"/>
    <w:rsid w:val="00F52E45"/>
    <w:rsid w:val="00F53523"/>
    <w:rsid w:val="00F53809"/>
    <w:rsid w:val="00F53C45"/>
    <w:rsid w:val="00F53FE2"/>
    <w:rsid w:val="00F54112"/>
    <w:rsid w:val="00F543A4"/>
    <w:rsid w:val="00F543F4"/>
    <w:rsid w:val="00F55F60"/>
    <w:rsid w:val="00F566EA"/>
    <w:rsid w:val="00F61453"/>
    <w:rsid w:val="00F61704"/>
    <w:rsid w:val="00F61C7A"/>
    <w:rsid w:val="00F61DBA"/>
    <w:rsid w:val="00F62C34"/>
    <w:rsid w:val="00F63940"/>
    <w:rsid w:val="00F64209"/>
    <w:rsid w:val="00F65DC5"/>
    <w:rsid w:val="00F66EB3"/>
    <w:rsid w:val="00F6791C"/>
    <w:rsid w:val="00F679B4"/>
    <w:rsid w:val="00F679B5"/>
    <w:rsid w:val="00F721D4"/>
    <w:rsid w:val="00F7226C"/>
    <w:rsid w:val="00F731F8"/>
    <w:rsid w:val="00F73618"/>
    <w:rsid w:val="00F74A1A"/>
    <w:rsid w:val="00F75A88"/>
    <w:rsid w:val="00F75AC9"/>
    <w:rsid w:val="00F75CEE"/>
    <w:rsid w:val="00F77067"/>
    <w:rsid w:val="00F77696"/>
    <w:rsid w:val="00F77D90"/>
    <w:rsid w:val="00F804B0"/>
    <w:rsid w:val="00F80B3D"/>
    <w:rsid w:val="00F81161"/>
    <w:rsid w:val="00F814D9"/>
    <w:rsid w:val="00F83813"/>
    <w:rsid w:val="00F85729"/>
    <w:rsid w:val="00F85E3D"/>
    <w:rsid w:val="00F8647D"/>
    <w:rsid w:val="00F8689E"/>
    <w:rsid w:val="00F91311"/>
    <w:rsid w:val="00F91C5C"/>
    <w:rsid w:val="00F921A9"/>
    <w:rsid w:val="00F92E8B"/>
    <w:rsid w:val="00F93045"/>
    <w:rsid w:val="00F935B2"/>
    <w:rsid w:val="00F93A60"/>
    <w:rsid w:val="00F95062"/>
    <w:rsid w:val="00F95CD4"/>
    <w:rsid w:val="00F95ECB"/>
    <w:rsid w:val="00F9632C"/>
    <w:rsid w:val="00F972D5"/>
    <w:rsid w:val="00F97EDA"/>
    <w:rsid w:val="00FA0729"/>
    <w:rsid w:val="00FA133A"/>
    <w:rsid w:val="00FA17EC"/>
    <w:rsid w:val="00FA274E"/>
    <w:rsid w:val="00FA39F4"/>
    <w:rsid w:val="00FA3D08"/>
    <w:rsid w:val="00FA3E8C"/>
    <w:rsid w:val="00FA43AE"/>
    <w:rsid w:val="00FA44F7"/>
    <w:rsid w:val="00FA682D"/>
    <w:rsid w:val="00FA7DE7"/>
    <w:rsid w:val="00FB042B"/>
    <w:rsid w:val="00FB0F81"/>
    <w:rsid w:val="00FB106D"/>
    <w:rsid w:val="00FB1350"/>
    <w:rsid w:val="00FB2D74"/>
    <w:rsid w:val="00FB3F8B"/>
    <w:rsid w:val="00FB3FD7"/>
    <w:rsid w:val="00FB4D86"/>
    <w:rsid w:val="00FB5338"/>
    <w:rsid w:val="00FB5929"/>
    <w:rsid w:val="00FB5E77"/>
    <w:rsid w:val="00FB6D3F"/>
    <w:rsid w:val="00FB79DB"/>
    <w:rsid w:val="00FC02A1"/>
    <w:rsid w:val="00FC093C"/>
    <w:rsid w:val="00FC0979"/>
    <w:rsid w:val="00FC10D3"/>
    <w:rsid w:val="00FC1F33"/>
    <w:rsid w:val="00FC22AE"/>
    <w:rsid w:val="00FC30CB"/>
    <w:rsid w:val="00FC33D4"/>
    <w:rsid w:val="00FC4876"/>
    <w:rsid w:val="00FC4ACE"/>
    <w:rsid w:val="00FC4FF4"/>
    <w:rsid w:val="00FC538A"/>
    <w:rsid w:val="00FC578B"/>
    <w:rsid w:val="00FC5BF4"/>
    <w:rsid w:val="00FC6A74"/>
    <w:rsid w:val="00FD229F"/>
    <w:rsid w:val="00FD2834"/>
    <w:rsid w:val="00FD2C58"/>
    <w:rsid w:val="00FD384A"/>
    <w:rsid w:val="00FD3A13"/>
    <w:rsid w:val="00FD4D3D"/>
    <w:rsid w:val="00FD4F69"/>
    <w:rsid w:val="00FD50B8"/>
    <w:rsid w:val="00FD53A8"/>
    <w:rsid w:val="00FD6A9C"/>
    <w:rsid w:val="00FD721F"/>
    <w:rsid w:val="00FD77A0"/>
    <w:rsid w:val="00FD7827"/>
    <w:rsid w:val="00FE022B"/>
    <w:rsid w:val="00FE1175"/>
    <w:rsid w:val="00FE14DD"/>
    <w:rsid w:val="00FE1672"/>
    <w:rsid w:val="00FE227E"/>
    <w:rsid w:val="00FE27D3"/>
    <w:rsid w:val="00FE3F39"/>
    <w:rsid w:val="00FE462D"/>
    <w:rsid w:val="00FE4BB8"/>
    <w:rsid w:val="00FE5099"/>
    <w:rsid w:val="00FE7931"/>
    <w:rsid w:val="00FE7C81"/>
    <w:rsid w:val="00FE7CC7"/>
    <w:rsid w:val="00FF09CE"/>
    <w:rsid w:val="00FF2472"/>
    <w:rsid w:val="00FF292D"/>
    <w:rsid w:val="00FF2FCB"/>
    <w:rsid w:val="00FF352C"/>
    <w:rsid w:val="00FF47D4"/>
    <w:rsid w:val="00FF4F41"/>
    <w:rsid w:val="00FF4F76"/>
    <w:rsid w:val="00FF6495"/>
    <w:rsid w:val="00FF6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F5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C40DE8"/>
    <w:rPr>
      <w:sz w:val="24"/>
      <w:szCs w:val="24"/>
    </w:rPr>
  </w:style>
  <w:style w:type="paragraph" w:styleId="1">
    <w:name w:val="heading 1"/>
    <w:basedOn w:val="a"/>
    <w:next w:val="a"/>
    <w:link w:val="10"/>
    <w:uiPriority w:val="99"/>
    <w:qFormat/>
    <w:rsid w:val="001A5308"/>
    <w:pPr>
      <w:keepNext/>
      <w:spacing w:before="240" w:after="60"/>
      <w:outlineLvl w:val="0"/>
    </w:pPr>
    <w:rPr>
      <w:b/>
      <w:bCs/>
      <w:kern w:val="32"/>
      <w:sz w:val="32"/>
      <w:szCs w:val="32"/>
      <w:lang w:eastAsia="en-US"/>
    </w:rPr>
  </w:style>
  <w:style w:type="paragraph" w:styleId="2">
    <w:name w:val="heading 2"/>
    <w:basedOn w:val="a"/>
    <w:next w:val="a"/>
    <w:link w:val="20"/>
    <w:uiPriority w:val="99"/>
    <w:qFormat/>
    <w:rsid w:val="001A5308"/>
    <w:pPr>
      <w:keepNext/>
      <w:spacing w:before="240" w:after="60"/>
      <w:outlineLvl w:val="1"/>
    </w:pPr>
    <w:rPr>
      <w:b/>
      <w:bCs/>
      <w:i/>
      <w:iCs/>
      <w:sz w:val="28"/>
      <w:szCs w:val="28"/>
      <w:lang w:eastAsia="en-US"/>
    </w:rPr>
  </w:style>
  <w:style w:type="paragraph" w:styleId="3">
    <w:name w:val="heading 3"/>
    <w:basedOn w:val="a"/>
    <w:next w:val="a"/>
    <w:link w:val="30"/>
    <w:uiPriority w:val="99"/>
    <w:qFormat/>
    <w:rsid w:val="001A5308"/>
    <w:pPr>
      <w:keepNext/>
      <w:spacing w:before="240" w:after="60"/>
      <w:outlineLvl w:val="2"/>
    </w:pPr>
    <w:rPr>
      <w:b/>
      <w:bCs/>
      <w:sz w:val="26"/>
      <w:szCs w:val="26"/>
      <w:lang w:eastAsia="en-US"/>
    </w:rPr>
  </w:style>
  <w:style w:type="paragraph" w:styleId="4">
    <w:name w:val="heading 4"/>
    <w:basedOn w:val="a"/>
    <w:next w:val="a"/>
    <w:link w:val="40"/>
    <w:uiPriority w:val="99"/>
    <w:qFormat/>
    <w:rsid w:val="001A5308"/>
    <w:pPr>
      <w:keepNext/>
      <w:spacing w:before="240" w:after="60"/>
      <w:outlineLvl w:val="3"/>
    </w:pPr>
    <w:rPr>
      <w:b/>
      <w:bCs/>
      <w:sz w:val="28"/>
      <w:szCs w:val="28"/>
      <w:lang w:eastAsia="en-US"/>
    </w:rPr>
  </w:style>
  <w:style w:type="paragraph" w:styleId="5">
    <w:name w:val="heading 5"/>
    <w:basedOn w:val="a"/>
    <w:next w:val="a"/>
    <w:link w:val="50"/>
    <w:uiPriority w:val="99"/>
    <w:qFormat/>
    <w:rsid w:val="001A5308"/>
    <w:pPr>
      <w:spacing w:before="240" w:after="60"/>
      <w:outlineLvl w:val="4"/>
    </w:pPr>
    <w:rPr>
      <w:b/>
      <w:bCs/>
      <w:i/>
      <w:iCs/>
      <w:sz w:val="26"/>
      <w:szCs w:val="26"/>
      <w:lang w:eastAsia="en-US"/>
    </w:rPr>
  </w:style>
  <w:style w:type="paragraph" w:styleId="6">
    <w:name w:val="heading 6"/>
    <w:basedOn w:val="a"/>
    <w:next w:val="a"/>
    <w:link w:val="60"/>
    <w:uiPriority w:val="99"/>
    <w:qFormat/>
    <w:rsid w:val="001A5308"/>
    <w:pPr>
      <w:spacing w:before="240" w:after="60"/>
      <w:outlineLvl w:val="5"/>
    </w:pPr>
    <w:rPr>
      <w:b/>
      <w:bCs/>
      <w:sz w:val="22"/>
      <w:szCs w:val="22"/>
      <w:lang w:eastAsia="en-US"/>
    </w:rPr>
  </w:style>
  <w:style w:type="paragraph" w:styleId="7">
    <w:name w:val="heading 7"/>
    <w:basedOn w:val="a"/>
    <w:next w:val="a"/>
    <w:link w:val="70"/>
    <w:uiPriority w:val="99"/>
    <w:qFormat/>
    <w:rsid w:val="001A5308"/>
    <w:pPr>
      <w:spacing w:before="240" w:after="60"/>
      <w:outlineLvl w:val="6"/>
    </w:pPr>
    <w:rPr>
      <w:lang w:eastAsia="en-US"/>
    </w:rPr>
  </w:style>
  <w:style w:type="paragraph" w:styleId="8">
    <w:name w:val="heading 8"/>
    <w:basedOn w:val="a"/>
    <w:next w:val="a"/>
    <w:link w:val="80"/>
    <w:uiPriority w:val="99"/>
    <w:qFormat/>
    <w:rsid w:val="001A5308"/>
    <w:pPr>
      <w:spacing w:before="240" w:after="60"/>
      <w:outlineLvl w:val="7"/>
    </w:pPr>
    <w:rPr>
      <w:i/>
      <w:iCs/>
      <w:lang w:eastAsia="en-US"/>
    </w:rPr>
  </w:style>
  <w:style w:type="paragraph" w:styleId="9">
    <w:name w:val="heading 9"/>
    <w:basedOn w:val="a"/>
    <w:next w:val="a"/>
    <w:link w:val="90"/>
    <w:uiPriority w:val="99"/>
    <w:qFormat/>
    <w:rsid w:val="001A5308"/>
    <w:pPr>
      <w:spacing w:before="240" w:after="60"/>
      <w:outlineLvl w:val="8"/>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A5308"/>
    <w:rPr>
      <w:rFonts w:ascii="Times New Roman" w:hAnsi="Times New Roman" w:cs="Times New Roman"/>
      <w:b/>
      <w:bCs/>
      <w:kern w:val="32"/>
      <w:sz w:val="32"/>
      <w:szCs w:val="32"/>
    </w:rPr>
  </w:style>
  <w:style w:type="character" w:customStyle="1" w:styleId="20">
    <w:name w:val="Заголовок 2 Знак"/>
    <w:link w:val="2"/>
    <w:uiPriority w:val="99"/>
    <w:semiHidden/>
    <w:locked/>
    <w:rsid w:val="001A5308"/>
    <w:rPr>
      <w:rFonts w:ascii="Times New Roman" w:hAnsi="Times New Roman" w:cs="Times New Roman"/>
      <w:b/>
      <w:bCs/>
      <w:i/>
      <w:iCs/>
      <w:sz w:val="28"/>
      <w:szCs w:val="28"/>
    </w:rPr>
  </w:style>
  <w:style w:type="character" w:customStyle="1" w:styleId="30">
    <w:name w:val="Заголовок 3 Знак"/>
    <w:link w:val="3"/>
    <w:uiPriority w:val="99"/>
    <w:semiHidden/>
    <w:locked/>
    <w:rsid w:val="001A5308"/>
    <w:rPr>
      <w:rFonts w:ascii="Times New Roman" w:hAnsi="Times New Roman" w:cs="Times New Roman"/>
      <w:b/>
      <w:bCs/>
      <w:sz w:val="26"/>
      <w:szCs w:val="26"/>
    </w:rPr>
  </w:style>
  <w:style w:type="character" w:customStyle="1" w:styleId="40">
    <w:name w:val="Заголовок 4 Знак"/>
    <w:link w:val="4"/>
    <w:uiPriority w:val="99"/>
    <w:semiHidden/>
    <w:locked/>
    <w:rsid w:val="001A5308"/>
    <w:rPr>
      <w:rFonts w:cs="Times New Roman"/>
      <w:b/>
      <w:bCs/>
      <w:sz w:val="28"/>
      <w:szCs w:val="28"/>
    </w:rPr>
  </w:style>
  <w:style w:type="character" w:customStyle="1" w:styleId="50">
    <w:name w:val="Заголовок 5 Знак"/>
    <w:link w:val="5"/>
    <w:uiPriority w:val="99"/>
    <w:semiHidden/>
    <w:locked/>
    <w:rsid w:val="001A5308"/>
    <w:rPr>
      <w:rFonts w:cs="Times New Roman"/>
      <w:b/>
      <w:bCs/>
      <w:i/>
      <w:iCs/>
      <w:sz w:val="26"/>
      <w:szCs w:val="26"/>
    </w:rPr>
  </w:style>
  <w:style w:type="character" w:customStyle="1" w:styleId="60">
    <w:name w:val="Заголовок 6 Знак"/>
    <w:link w:val="6"/>
    <w:uiPriority w:val="99"/>
    <w:semiHidden/>
    <w:locked/>
    <w:rsid w:val="001A5308"/>
    <w:rPr>
      <w:rFonts w:cs="Times New Roman"/>
      <w:b/>
      <w:bCs/>
    </w:rPr>
  </w:style>
  <w:style w:type="character" w:customStyle="1" w:styleId="70">
    <w:name w:val="Заголовок 7 Знак"/>
    <w:link w:val="7"/>
    <w:uiPriority w:val="99"/>
    <w:semiHidden/>
    <w:locked/>
    <w:rsid w:val="001A5308"/>
    <w:rPr>
      <w:rFonts w:cs="Times New Roman"/>
      <w:sz w:val="24"/>
      <w:szCs w:val="24"/>
    </w:rPr>
  </w:style>
  <w:style w:type="character" w:customStyle="1" w:styleId="80">
    <w:name w:val="Заголовок 8 Знак"/>
    <w:link w:val="8"/>
    <w:uiPriority w:val="99"/>
    <w:semiHidden/>
    <w:locked/>
    <w:rsid w:val="001A5308"/>
    <w:rPr>
      <w:rFonts w:cs="Times New Roman"/>
      <w:i/>
      <w:iCs/>
      <w:sz w:val="24"/>
      <w:szCs w:val="24"/>
    </w:rPr>
  </w:style>
  <w:style w:type="character" w:customStyle="1" w:styleId="90">
    <w:name w:val="Заголовок 9 Знак"/>
    <w:link w:val="9"/>
    <w:uiPriority w:val="99"/>
    <w:semiHidden/>
    <w:locked/>
    <w:rsid w:val="001A5308"/>
    <w:rPr>
      <w:rFonts w:ascii="Times New Roman" w:hAnsi="Times New Roman" w:cs="Times New Roman"/>
    </w:rPr>
  </w:style>
  <w:style w:type="paragraph" w:styleId="a3">
    <w:name w:val="Balloon Text"/>
    <w:basedOn w:val="a"/>
    <w:link w:val="a4"/>
    <w:uiPriority w:val="99"/>
    <w:semiHidden/>
    <w:rsid w:val="00943327"/>
    <w:rPr>
      <w:rFonts w:ascii="Tahoma" w:hAnsi="Tahoma" w:cs="Tahoma"/>
      <w:sz w:val="16"/>
      <w:szCs w:val="16"/>
      <w:lang w:eastAsia="en-US"/>
    </w:rPr>
  </w:style>
  <w:style w:type="character" w:customStyle="1" w:styleId="a4">
    <w:name w:val="Текст выноски Знак"/>
    <w:link w:val="a3"/>
    <w:uiPriority w:val="99"/>
    <w:semiHidden/>
    <w:locked/>
    <w:rsid w:val="00943327"/>
    <w:rPr>
      <w:rFonts w:ascii="Tahoma" w:hAnsi="Tahoma" w:cs="Tahoma"/>
      <w:sz w:val="16"/>
      <w:szCs w:val="16"/>
    </w:rPr>
  </w:style>
  <w:style w:type="paragraph" w:styleId="a5">
    <w:name w:val="header"/>
    <w:basedOn w:val="a"/>
    <w:link w:val="a6"/>
    <w:uiPriority w:val="99"/>
    <w:rsid w:val="001A5308"/>
    <w:pPr>
      <w:tabs>
        <w:tab w:val="center" w:pos="4677"/>
        <w:tab w:val="right" w:pos="9355"/>
      </w:tabs>
    </w:pPr>
    <w:rPr>
      <w:lang w:eastAsia="en-US"/>
    </w:rPr>
  </w:style>
  <w:style w:type="character" w:customStyle="1" w:styleId="a6">
    <w:name w:val="Верхний колонтитул Знак"/>
    <w:link w:val="a5"/>
    <w:uiPriority w:val="99"/>
    <w:locked/>
    <w:rsid w:val="001A5308"/>
    <w:rPr>
      <w:rFonts w:cs="Times New Roman"/>
    </w:rPr>
  </w:style>
  <w:style w:type="paragraph" w:styleId="a7">
    <w:name w:val="footer"/>
    <w:basedOn w:val="a"/>
    <w:link w:val="a8"/>
    <w:uiPriority w:val="99"/>
    <w:rsid w:val="001A5308"/>
    <w:pPr>
      <w:tabs>
        <w:tab w:val="center" w:pos="4677"/>
        <w:tab w:val="right" w:pos="9355"/>
      </w:tabs>
    </w:pPr>
    <w:rPr>
      <w:lang w:eastAsia="en-US"/>
    </w:rPr>
  </w:style>
  <w:style w:type="character" w:customStyle="1" w:styleId="a8">
    <w:name w:val="Нижний колонтитул Знак"/>
    <w:link w:val="a7"/>
    <w:uiPriority w:val="99"/>
    <w:locked/>
    <w:rsid w:val="001A5308"/>
    <w:rPr>
      <w:rFonts w:cs="Times New Roman"/>
    </w:rPr>
  </w:style>
  <w:style w:type="table" w:styleId="a9">
    <w:name w:val="Table Grid"/>
    <w:basedOn w:val="a1"/>
    <w:uiPriority w:val="99"/>
    <w:rsid w:val="001A5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itle"/>
    <w:basedOn w:val="a"/>
    <w:next w:val="a"/>
    <w:link w:val="ab"/>
    <w:uiPriority w:val="99"/>
    <w:qFormat/>
    <w:rsid w:val="001A5308"/>
    <w:pPr>
      <w:spacing w:before="240" w:after="60"/>
      <w:jc w:val="center"/>
      <w:outlineLvl w:val="0"/>
    </w:pPr>
    <w:rPr>
      <w:b/>
      <w:bCs/>
      <w:kern w:val="28"/>
      <w:sz w:val="32"/>
      <w:szCs w:val="32"/>
      <w:lang w:eastAsia="en-US"/>
    </w:rPr>
  </w:style>
  <w:style w:type="character" w:customStyle="1" w:styleId="ab">
    <w:name w:val="Название Знак"/>
    <w:link w:val="aa"/>
    <w:uiPriority w:val="99"/>
    <w:locked/>
    <w:rsid w:val="001A5308"/>
    <w:rPr>
      <w:rFonts w:ascii="Times New Roman" w:hAnsi="Times New Roman" w:cs="Times New Roman"/>
      <w:b/>
      <w:bCs/>
      <w:kern w:val="28"/>
      <w:sz w:val="32"/>
      <w:szCs w:val="32"/>
    </w:rPr>
  </w:style>
  <w:style w:type="paragraph" w:styleId="ac">
    <w:name w:val="Subtitle"/>
    <w:basedOn w:val="a"/>
    <w:next w:val="a"/>
    <w:link w:val="ad"/>
    <w:uiPriority w:val="99"/>
    <w:qFormat/>
    <w:rsid w:val="001A5308"/>
    <w:pPr>
      <w:spacing w:after="60"/>
      <w:jc w:val="center"/>
      <w:outlineLvl w:val="1"/>
    </w:pPr>
    <w:rPr>
      <w:lang w:eastAsia="en-US"/>
    </w:rPr>
  </w:style>
  <w:style w:type="character" w:customStyle="1" w:styleId="ad">
    <w:name w:val="Подзаголовок Знак"/>
    <w:link w:val="ac"/>
    <w:uiPriority w:val="99"/>
    <w:locked/>
    <w:rsid w:val="001A5308"/>
    <w:rPr>
      <w:rFonts w:ascii="Times New Roman" w:hAnsi="Times New Roman" w:cs="Times New Roman"/>
      <w:sz w:val="24"/>
      <w:szCs w:val="24"/>
    </w:rPr>
  </w:style>
  <w:style w:type="character" w:styleId="ae">
    <w:name w:val="Strong"/>
    <w:uiPriority w:val="99"/>
    <w:qFormat/>
    <w:rsid w:val="001A5308"/>
    <w:rPr>
      <w:rFonts w:cs="Times New Roman"/>
      <w:b/>
      <w:bCs/>
    </w:rPr>
  </w:style>
  <w:style w:type="character" w:styleId="af">
    <w:name w:val="Emphasis"/>
    <w:uiPriority w:val="99"/>
    <w:qFormat/>
    <w:rsid w:val="001A5308"/>
    <w:rPr>
      <w:rFonts w:ascii="Times New Roman" w:hAnsi="Times New Roman" w:cs="Times New Roman"/>
      <w:b/>
      <w:i/>
      <w:iCs/>
    </w:rPr>
  </w:style>
  <w:style w:type="paragraph" w:styleId="af0">
    <w:name w:val="No Spacing"/>
    <w:basedOn w:val="a"/>
    <w:uiPriority w:val="99"/>
    <w:qFormat/>
    <w:rsid w:val="001A5308"/>
    <w:rPr>
      <w:szCs w:val="32"/>
      <w:lang w:eastAsia="en-US"/>
    </w:rPr>
  </w:style>
  <w:style w:type="paragraph" w:styleId="af1">
    <w:name w:val="List Paragraph"/>
    <w:basedOn w:val="a"/>
    <w:uiPriority w:val="99"/>
    <w:qFormat/>
    <w:rsid w:val="001A5308"/>
    <w:pPr>
      <w:ind w:left="720"/>
      <w:contextualSpacing/>
    </w:pPr>
    <w:rPr>
      <w:lang w:eastAsia="en-US"/>
    </w:rPr>
  </w:style>
  <w:style w:type="paragraph" w:styleId="21">
    <w:name w:val="Quote"/>
    <w:basedOn w:val="a"/>
    <w:next w:val="a"/>
    <w:link w:val="22"/>
    <w:uiPriority w:val="99"/>
    <w:qFormat/>
    <w:rsid w:val="001A5308"/>
    <w:rPr>
      <w:i/>
      <w:lang w:eastAsia="en-US"/>
    </w:rPr>
  </w:style>
  <w:style w:type="character" w:customStyle="1" w:styleId="22">
    <w:name w:val="Цитата 2 Знак"/>
    <w:link w:val="21"/>
    <w:uiPriority w:val="99"/>
    <w:locked/>
    <w:rsid w:val="001A5308"/>
    <w:rPr>
      <w:rFonts w:cs="Times New Roman"/>
      <w:i/>
      <w:sz w:val="24"/>
      <w:szCs w:val="24"/>
    </w:rPr>
  </w:style>
  <w:style w:type="paragraph" w:styleId="af2">
    <w:name w:val="Intense Quote"/>
    <w:basedOn w:val="a"/>
    <w:next w:val="a"/>
    <w:link w:val="af3"/>
    <w:uiPriority w:val="99"/>
    <w:qFormat/>
    <w:rsid w:val="001A5308"/>
    <w:pPr>
      <w:ind w:left="720" w:right="720"/>
    </w:pPr>
    <w:rPr>
      <w:b/>
      <w:i/>
      <w:szCs w:val="22"/>
      <w:lang w:eastAsia="en-US"/>
    </w:rPr>
  </w:style>
  <w:style w:type="character" w:customStyle="1" w:styleId="af3">
    <w:name w:val="Выделенная цитата Знак"/>
    <w:link w:val="af2"/>
    <w:uiPriority w:val="99"/>
    <w:locked/>
    <w:rsid w:val="001A5308"/>
    <w:rPr>
      <w:rFonts w:cs="Times New Roman"/>
      <w:b/>
      <w:i/>
      <w:sz w:val="24"/>
    </w:rPr>
  </w:style>
  <w:style w:type="character" w:styleId="af4">
    <w:name w:val="Subtle Emphasis"/>
    <w:uiPriority w:val="99"/>
    <w:qFormat/>
    <w:rsid w:val="001A5308"/>
    <w:rPr>
      <w:rFonts w:cs="Times New Roman"/>
      <w:i/>
      <w:color w:val="5A5A5A"/>
    </w:rPr>
  </w:style>
  <w:style w:type="character" w:styleId="af5">
    <w:name w:val="Intense Emphasis"/>
    <w:uiPriority w:val="99"/>
    <w:qFormat/>
    <w:rsid w:val="001A5308"/>
    <w:rPr>
      <w:rFonts w:cs="Times New Roman"/>
      <w:b/>
      <w:i/>
      <w:sz w:val="24"/>
      <w:szCs w:val="24"/>
      <w:u w:val="single"/>
    </w:rPr>
  </w:style>
  <w:style w:type="character" w:styleId="af6">
    <w:name w:val="Subtle Reference"/>
    <w:uiPriority w:val="99"/>
    <w:qFormat/>
    <w:rsid w:val="001A5308"/>
    <w:rPr>
      <w:rFonts w:cs="Times New Roman"/>
      <w:sz w:val="24"/>
      <w:szCs w:val="24"/>
      <w:u w:val="single"/>
    </w:rPr>
  </w:style>
  <w:style w:type="character" w:styleId="af7">
    <w:name w:val="Intense Reference"/>
    <w:uiPriority w:val="99"/>
    <w:qFormat/>
    <w:rsid w:val="001A5308"/>
    <w:rPr>
      <w:rFonts w:cs="Times New Roman"/>
      <w:b/>
      <w:sz w:val="24"/>
      <w:u w:val="single"/>
    </w:rPr>
  </w:style>
  <w:style w:type="character" w:styleId="af8">
    <w:name w:val="Book Title"/>
    <w:uiPriority w:val="99"/>
    <w:qFormat/>
    <w:rsid w:val="001A5308"/>
    <w:rPr>
      <w:rFonts w:ascii="Times New Roman" w:hAnsi="Times New Roman" w:cs="Times New Roman"/>
      <w:b/>
      <w:i/>
      <w:sz w:val="24"/>
      <w:szCs w:val="24"/>
    </w:rPr>
  </w:style>
  <w:style w:type="paragraph" w:styleId="af9">
    <w:name w:val="TOC Heading"/>
    <w:basedOn w:val="1"/>
    <w:next w:val="a"/>
    <w:uiPriority w:val="99"/>
    <w:qFormat/>
    <w:rsid w:val="001A5308"/>
    <w:pPr>
      <w:outlineLvl w:val="9"/>
    </w:pPr>
  </w:style>
  <w:style w:type="paragraph" w:styleId="afa">
    <w:name w:val="Normal (Web)"/>
    <w:aliases w:val="Обычный (Web)1"/>
    <w:basedOn w:val="a"/>
    <w:uiPriority w:val="99"/>
    <w:rsid w:val="00C40DE8"/>
    <w:pPr>
      <w:spacing w:before="100" w:beforeAutospacing="1" w:after="100" w:afterAutospacing="1"/>
    </w:pPr>
  </w:style>
  <w:style w:type="paragraph" w:customStyle="1" w:styleId="iniiaiieoaeno21">
    <w:name w:val="iniiaiieoaeno21"/>
    <w:basedOn w:val="a"/>
    <w:uiPriority w:val="99"/>
    <w:rsid w:val="00C40DE8"/>
    <w:pPr>
      <w:spacing w:before="100" w:beforeAutospacing="1" w:after="100" w:afterAutospacing="1"/>
    </w:pPr>
  </w:style>
  <w:style w:type="paragraph" w:customStyle="1" w:styleId="afb">
    <w:name w:val="Прижатый влево"/>
    <w:basedOn w:val="a"/>
    <w:next w:val="a"/>
    <w:uiPriority w:val="99"/>
    <w:rsid w:val="00C40DE8"/>
    <w:pPr>
      <w:suppressAutoHyphens/>
      <w:autoSpaceDE w:val="0"/>
    </w:pPr>
    <w:rPr>
      <w:rFonts w:ascii="Arial" w:hAnsi="Arial" w:cs="Arial"/>
      <w:lang w:eastAsia="zh-CN"/>
    </w:rPr>
  </w:style>
  <w:style w:type="character" w:styleId="afc">
    <w:name w:val="page number"/>
    <w:uiPriority w:val="99"/>
    <w:rsid w:val="00C40DE8"/>
    <w:rPr>
      <w:rFonts w:cs="Times New Roman"/>
    </w:rPr>
  </w:style>
  <w:style w:type="character" w:styleId="afd">
    <w:name w:val="annotation reference"/>
    <w:uiPriority w:val="99"/>
    <w:semiHidden/>
    <w:locked/>
    <w:rsid w:val="007525C9"/>
    <w:rPr>
      <w:rFonts w:cs="Times New Roman"/>
      <w:sz w:val="16"/>
      <w:szCs w:val="16"/>
    </w:rPr>
  </w:style>
  <w:style w:type="paragraph" w:styleId="afe">
    <w:name w:val="annotation text"/>
    <w:basedOn w:val="a"/>
    <w:link w:val="aff"/>
    <w:uiPriority w:val="99"/>
    <w:semiHidden/>
    <w:locked/>
    <w:rsid w:val="007525C9"/>
    <w:rPr>
      <w:sz w:val="20"/>
      <w:szCs w:val="20"/>
    </w:rPr>
  </w:style>
  <w:style w:type="character" w:customStyle="1" w:styleId="aff">
    <w:name w:val="Текст примечания Знак"/>
    <w:link w:val="afe"/>
    <w:uiPriority w:val="99"/>
    <w:semiHidden/>
    <w:locked/>
    <w:rsid w:val="007525C9"/>
    <w:rPr>
      <w:rFonts w:cs="Times New Roman"/>
      <w:sz w:val="20"/>
      <w:szCs w:val="20"/>
    </w:rPr>
  </w:style>
  <w:style w:type="paragraph" w:styleId="aff0">
    <w:name w:val="annotation subject"/>
    <w:basedOn w:val="afe"/>
    <w:next w:val="afe"/>
    <w:link w:val="aff1"/>
    <w:uiPriority w:val="99"/>
    <w:semiHidden/>
    <w:locked/>
    <w:rsid w:val="007525C9"/>
    <w:rPr>
      <w:b/>
      <w:bCs/>
    </w:rPr>
  </w:style>
  <w:style w:type="character" w:customStyle="1" w:styleId="aff1">
    <w:name w:val="Тема примечания Знак"/>
    <w:link w:val="aff0"/>
    <w:uiPriority w:val="99"/>
    <w:semiHidden/>
    <w:locked/>
    <w:rsid w:val="007525C9"/>
    <w:rPr>
      <w:rFonts w:cs="Times New Roman"/>
      <w:b/>
      <w:bCs/>
      <w:sz w:val="20"/>
      <w:szCs w:val="20"/>
    </w:rPr>
  </w:style>
  <w:style w:type="character" w:styleId="aff2">
    <w:name w:val="Hyperlink"/>
    <w:uiPriority w:val="99"/>
    <w:locked/>
    <w:rsid w:val="00744009"/>
    <w:rPr>
      <w:rFonts w:cs="Times New Roman"/>
      <w:color w:val="0000FF"/>
      <w:u w:val="single"/>
    </w:rPr>
  </w:style>
  <w:style w:type="paragraph" w:customStyle="1" w:styleId="Default">
    <w:name w:val="Default"/>
    <w:rsid w:val="00D2335C"/>
    <w:pPr>
      <w:autoSpaceDE w:val="0"/>
      <w:autoSpaceDN w:val="0"/>
      <w:adjustRightInd w:val="0"/>
    </w:pPr>
    <w:rPr>
      <w:color w:val="000000"/>
      <w:sz w:val="24"/>
      <w:szCs w:val="24"/>
    </w:rPr>
  </w:style>
  <w:style w:type="paragraph" w:customStyle="1" w:styleId="ConsPlusNonformat">
    <w:name w:val="ConsPlusNonformat"/>
    <w:uiPriority w:val="99"/>
    <w:rsid w:val="000D3BC1"/>
    <w:pPr>
      <w:widowControl w:val="0"/>
      <w:autoSpaceDE w:val="0"/>
      <w:autoSpaceDN w:val="0"/>
      <w:adjustRightInd w:val="0"/>
    </w:pPr>
    <w:rPr>
      <w:rFonts w:ascii="Courier New" w:hAnsi="Courier New" w:cs="Courier New"/>
    </w:rPr>
  </w:style>
  <w:style w:type="character" w:customStyle="1" w:styleId="blk">
    <w:name w:val="blk"/>
    <w:uiPriority w:val="99"/>
    <w:rsid w:val="0027127D"/>
    <w:rPr>
      <w:rFonts w:cs="Times New Roman"/>
    </w:rPr>
  </w:style>
  <w:style w:type="paragraph" w:customStyle="1" w:styleId="ConsPlusNormal">
    <w:name w:val="ConsPlusNormal"/>
    <w:link w:val="ConsPlusNormal0"/>
    <w:uiPriority w:val="99"/>
    <w:rsid w:val="003D1C53"/>
    <w:pPr>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3D1C53"/>
    <w:rPr>
      <w:rFonts w:ascii="Arial" w:hAnsi="Arial"/>
      <w:sz w:val="22"/>
      <w:lang w:val="ru-RU" w:eastAsia="ru-RU"/>
    </w:rPr>
  </w:style>
  <w:style w:type="character" w:customStyle="1" w:styleId="fio3">
    <w:name w:val="fio3"/>
    <w:uiPriority w:val="99"/>
    <w:rsid w:val="00941DCD"/>
    <w:rPr>
      <w:rFonts w:cs="Times New Roman"/>
    </w:rPr>
  </w:style>
  <w:style w:type="paragraph" w:customStyle="1" w:styleId="11">
    <w:name w:val="Абзац списка11"/>
    <w:basedOn w:val="a"/>
    <w:uiPriority w:val="99"/>
    <w:rsid w:val="00920142"/>
    <w:pPr>
      <w:spacing w:after="200" w:line="276" w:lineRule="auto"/>
      <w:ind w:left="720"/>
      <w:contextualSpacing/>
    </w:pPr>
    <w:rPr>
      <w:rFonts w:ascii="Calibri" w:hAnsi="Calibri"/>
      <w:sz w:val="22"/>
      <w:szCs w:val="22"/>
      <w:lang w:eastAsia="en-US"/>
    </w:rPr>
  </w:style>
  <w:style w:type="character" w:customStyle="1" w:styleId="spellchecker-word-highlight">
    <w:name w:val="spellchecker-word-highlight"/>
    <w:uiPriority w:val="99"/>
    <w:rsid w:val="0047431B"/>
    <w:rPr>
      <w:rFonts w:cs="Times New Roman"/>
    </w:rPr>
  </w:style>
  <w:style w:type="paragraph" w:customStyle="1" w:styleId="aff3">
    <w:name w:val="Нормальный (таблица)"/>
    <w:basedOn w:val="a"/>
    <w:next w:val="a"/>
    <w:uiPriority w:val="99"/>
    <w:rsid w:val="00CB1668"/>
    <w:pPr>
      <w:autoSpaceDE w:val="0"/>
      <w:autoSpaceDN w:val="0"/>
      <w:adjustRightInd w:val="0"/>
      <w:jc w:val="both"/>
    </w:pPr>
    <w:rPr>
      <w:rFonts w:ascii="Arial" w:hAnsi="Arial"/>
    </w:rPr>
  </w:style>
  <w:style w:type="paragraph" w:styleId="aff4">
    <w:name w:val="Normal Indent"/>
    <w:basedOn w:val="a"/>
    <w:uiPriority w:val="99"/>
    <w:locked/>
    <w:rsid w:val="00CB1668"/>
    <w:pPr>
      <w:widowControl w:val="0"/>
      <w:spacing w:line="360" w:lineRule="auto"/>
      <w:ind w:firstLine="851"/>
      <w:jc w:val="both"/>
    </w:pPr>
    <w:rPr>
      <w:rFonts w:cs="Arial"/>
      <w:kern w:val="32"/>
      <w:szCs w:val="32"/>
    </w:rPr>
  </w:style>
  <w:style w:type="character" w:customStyle="1" w:styleId="12">
    <w:name w:val="Знак Знак1"/>
    <w:uiPriority w:val="99"/>
    <w:rsid w:val="003F440A"/>
    <w:rPr>
      <w:rFonts w:cs="Times New Roman"/>
    </w:rPr>
  </w:style>
  <w:style w:type="paragraph" w:customStyle="1" w:styleId="13">
    <w:name w:val="Абзац списка1"/>
    <w:basedOn w:val="a"/>
    <w:uiPriority w:val="99"/>
    <w:rsid w:val="007C1A6F"/>
    <w:pPr>
      <w:suppressAutoHyphens/>
      <w:spacing w:line="100" w:lineRule="atLeast"/>
      <w:ind w:left="708"/>
    </w:pPr>
    <w:rPr>
      <w:kern w:val="1"/>
      <w:sz w:val="28"/>
      <w:szCs w:val="20"/>
      <w:lang w:eastAsia="ar-SA"/>
    </w:rPr>
  </w:style>
  <w:style w:type="character" w:customStyle="1" w:styleId="41">
    <w:name w:val="Знак Знак4"/>
    <w:uiPriority w:val="99"/>
    <w:locked/>
    <w:rsid w:val="00F1098B"/>
    <w:rPr>
      <w:rFonts w:ascii="Times New Roman" w:hAnsi="Times New Roman"/>
      <w:sz w:val="24"/>
    </w:rPr>
  </w:style>
  <w:style w:type="paragraph" w:styleId="aff5">
    <w:name w:val="footnote text"/>
    <w:basedOn w:val="a"/>
    <w:link w:val="aff6"/>
    <w:uiPriority w:val="99"/>
    <w:semiHidden/>
    <w:unhideWhenUsed/>
    <w:locked/>
    <w:rsid w:val="00FF2FCB"/>
    <w:rPr>
      <w:sz w:val="20"/>
      <w:szCs w:val="20"/>
    </w:rPr>
  </w:style>
  <w:style w:type="character" w:customStyle="1" w:styleId="aff6">
    <w:name w:val="Текст сноски Знак"/>
    <w:basedOn w:val="a0"/>
    <w:link w:val="aff5"/>
    <w:uiPriority w:val="99"/>
    <w:semiHidden/>
    <w:rsid w:val="00FF2FCB"/>
  </w:style>
  <w:style w:type="character" w:styleId="aff7">
    <w:name w:val="footnote reference"/>
    <w:basedOn w:val="a0"/>
    <w:uiPriority w:val="99"/>
    <w:semiHidden/>
    <w:unhideWhenUsed/>
    <w:locked/>
    <w:rsid w:val="00FF2F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C40DE8"/>
    <w:rPr>
      <w:sz w:val="24"/>
      <w:szCs w:val="24"/>
    </w:rPr>
  </w:style>
  <w:style w:type="paragraph" w:styleId="1">
    <w:name w:val="heading 1"/>
    <w:basedOn w:val="a"/>
    <w:next w:val="a"/>
    <w:link w:val="10"/>
    <w:uiPriority w:val="99"/>
    <w:qFormat/>
    <w:rsid w:val="001A5308"/>
    <w:pPr>
      <w:keepNext/>
      <w:spacing w:before="240" w:after="60"/>
      <w:outlineLvl w:val="0"/>
    </w:pPr>
    <w:rPr>
      <w:b/>
      <w:bCs/>
      <w:kern w:val="32"/>
      <w:sz w:val="32"/>
      <w:szCs w:val="32"/>
      <w:lang w:eastAsia="en-US"/>
    </w:rPr>
  </w:style>
  <w:style w:type="paragraph" w:styleId="2">
    <w:name w:val="heading 2"/>
    <w:basedOn w:val="a"/>
    <w:next w:val="a"/>
    <w:link w:val="20"/>
    <w:uiPriority w:val="99"/>
    <w:qFormat/>
    <w:rsid w:val="001A5308"/>
    <w:pPr>
      <w:keepNext/>
      <w:spacing w:before="240" w:after="60"/>
      <w:outlineLvl w:val="1"/>
    </w:pPr>
    <w:rPr>
      <w:b/>
      <w:bCs/>
      <w:i/>
      <w:iCs/>
      <w:sz w:val="28"/>
      <w:szCs w:val="28"/>
      <w:lang w:eastAsia="en-US"/>
    </w:rPr>
  </w:style>
  <w:style w:type="paragraph" w:styleId="3">
    <w:name w:val="heading 3"/>
    <w:basedOn w:val="a"/>
    <w:next w:val="a"/>
    <w:link w:val="30"/>
    <w:uiPriority w:val="99"/>
    <w:qFormat/>
    <w:rsid w:val="001A5308"/>
    <w:pPr>
      <w:keepNext/>
      <w:spacing w:before="240" w:after="60"/>
      <w:outlineLvl w:val="2"/>
    </w:pPr>
    <w:rPr>
      <w:b/>
      <w:bCs/>
      <w:sz w:val="26"/>
      <w:szCs w:val="26"/>
      <w:lang w:eastAsia="en-US"/>
    </w:rPr>
  </w:style>
  <w:style w:type="paragraph" w:styleId="4">
    <w:name w:val="heading 4"/>
    <w:basedOn w:val="a"/>
    <w:next w:val="a"/>
    <w:link w:val="40"/>
    <w:uiPriority w:val="99"/>
    <w:qFormat/>
    <w:rsid w:val="001A5308"/>
    <w:pPr>
      <w:keepNext/>
      <w:spacing w:before="240" w:after="60"/>
      <w:outlineLvl w:val="3"/>
    </w:pPr>
    <w:rPr>
      <w:b/>
      <w:bCs/>
      <w:sz w:val="28"/>
      <w:szCs w:val="28"/>
      <w:lang w:eastAsia="en-US"/>
    </w:rPr>
  </w:style>
  <w:style w:type="paragraph" w:styleId="5">
    <w:name w:val="heading 5"/>
    <w:basedOn w:val="a"/>
    <w:next w:val="a"/>
    <w:link w:val="50"/>
    <w:uiPriority w:val="99"/>
    <w:qFormat/>
    <w:rsid w:val="001A5308"/>
    <w:pPr>
      <w:spacing w:before="240" w:after="60"/>
      <w:outlineLvl w:val="4"/>
    </w:pPr>
    <w:rPr>
      <w:b/>
      <w:bCs/>
      <w:i/>
      <w:iCs/>
      <w:sz w:val="26"/>
      <w:szCs w:val="26"/>
      <w:lang w:eastAsia="en-US"/>
    </w:rPr>
  </w:style>
  <w:style w:type="paragraph" w:styleId="6">
    <w:name w:val="heading 6"/>
    <w:basedOn w:val="a"/>
    <w:next w:val="a"/>
    <w:link w:val="60"/>
    <w:uiPriority w:val="99"/>
    <w:qFormat/>
    <w:rsid w:val="001A5308"/>
    <w:pPr>
      <w:spacing w:before="240" w:after="60"/>
      <w:outlineLvl w:val="5"/>
    </w:pPr>
    <w:rPr>
      <w:b/>
      <w:bCs/>
      <w:sz w:val="22"/>
      <w:szCs w:val="22"/>
      <w:lang w:eastAsia="en-US"/>
    </w:rPr>
  </w:style>
  <w:style w:type="paragraph" w:styleId="7">
    <w:name w:val="heading 7"/>
    <w:basedOn w:val="a"/>
    <w:next w:val="a"/>
    <w:link w:val="70"/>
    <w:uiPriority w:val="99"/>
    <w:qFormat/>
    <w:rsid w:val="001A5308"/>
    <w:pPr>
      <w:spacing w:before="240" w:after="60"/>
      <w:outlineLvl w:val="6"/>
    </w:pPr>
    <w:rPr>
      <w:lang w:eastAsia="en-US"/>
    </w:rPr>
  </w:style>
  <w:style w:type="paragraph" w:styleId="8">
    <w:name w:val="heading 8"/>
    <w:basedOn w:val="a"/>
    <w:next w:val="a"/>
    <w:link w:val="80"/>
    <w:uiPriority w:val="99"/>
    <w:qFormat/>
    <w:rsid w:val="001A5308"/>
    <w:pPr>
      <w:spacing w:before="240" w:after="60"/>
      <w:outlineLvl w:val="7"/>
    </w:pPr>
    <w:rPr>
      <w:i/>
      <w:iCs/>
      <w:lang w:eastAsia="en-US"/>
    </w:rPr>
  </w:style>
  <w:style w:type="paragraph" w:styleId="9">
    <w:name w:val="heading 9"/>
    <w:basedOn w:val="a"/>
    <w:next w:val="a"/>
    <w:link w:val="90"/>
    <w:uiPriority w:val="99"/>
    <w:qFormat/>
    <w:rsid w:val="001A5308"/>
    <w:pPr>
      <w:spacing w:before="240" w:after="60"/>
      <w:outlineLvl w:val="8"/>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A5308"/>
    <w:rPr>
      <w:rFonts w:ascii="Times New Roman" w:hAnsi="Times New Roman" w:cs="Times New Roman"/>
      <w:b/>
      <w:bCs/>
      <w:kern w:val="32"/>
      <w:sz w:val="32"/>
      <w:szCs w:val="32"/>
    </w:rPr>
  </w:style>
  <w:style w:type="character" w:customStyle="1" w:styleId="20">
    <w:name w:val="Заголовок 2 Знак"/>
    <w:link w:val="2"/>
    <w:uiPriority w:val="99"/>
    <w:semiHidden/>
    <w:locked/>
    <w:rsid w:val="001A5308"/>
    <w:rPr>
      <w:rFonts w:ascii="Times New Roman" w:hAnsi="Times New Roman" w:cs="Times New Roman"/>
      <w:b/>
      <w:bCs/>
      <w:i/>
      <w:iCs/>
      <w:sz w:val="28"/>
      <w:szCs w:val="28"/>
    </w:rPr>
  </w:style>
  <w:style w:type="character" w:customStyle="1" w:styleId="30">
    <w:name w:val="Заголовок 3 Знак"/>
    <w:link w:val="3"/>
    <w:uiPriority w:val="99"/>
    <w:semiHidden/>
    <w:locked/>
    <w:rsid w:val="001A5308"/>
    <w:rPr>
      <w:rFonts w:ascii="Times New Roman" w:hAnsi="Times New Roman" w:cs="Times New Roman"/>
      <w:b/>
      <w:bCs/>
      <w:sz w:val="26"/>
      <w:szCs w:val="26"/>
    </w:rPr>
  </w:style>
  <w:style w:type="character" w:customStyle="1" w:styleId="40">
    <w:name w:val="Заголовок 4 Знак"/>
    <w:link w:val="4"/>
    <w:uiPriority w:val="99"/>
    <w:semiHidden/>
    <w:locked/>
    <w:rsid w:val="001A5308"/>
    <w:rPr>
      <w:rFonts w:cs="Times New Roman"/>
      <w:b/>
      <w:bCs/>
      <w:sz w:val="28"/>
      <w:szCs w:val="28"/>
    </w:rPr>
  </w:style>
  <w:style w:type="character" w:customStyle="1" w:styleId="50">
    <w:name w:val="Заголовок 5 Знак"/>
    <w:link w:val="5"/>
    <w:uiPriority w:val="99"/>
    <w:semiHidden/>
    <w:locked/>
    <w:rsid w:val="001A5308"/>
    <w:rPr>
      <w:rFonts w:cs="Times New Roman"/>
      <w:b/>
      <w:bCs/>
      <w:i/>
      <w:iCs/>
      <w:sz w:val="26"/>
      <w:szCs w:val="26"/>
    </w:rPr>
  </w:style>
  <w:style w:type="character" w:customStyle="1" w:styleId="60">
    <w:name w:val="Заголовок 6 Знак"/>
    <w:link w:val="6"/>
    <w:uiPriority w:val="99"/>
    <w:semiHidden/>
    <w:locked/>
    <w:rsid w:val="001A5308"/>
    <w:rPr>
      <w:rFonts w:cs="Times New Roman"/>
      <w:b/>
      <w:bCs/>
    </w:rPr>
  </w:style>
  <w:style w:type="character" w:customStyle="1" w:styleId="70">
    <w:name w:val="Заголовок 7 Знак"/>
    <w:link w:val="7"/>
    <w:uiPriority w:val="99"/>
    <w:semiHidden/>
    <w:locked/>
    <w:rsid w:val="001A5308"/>
    <w:rPr>
      <w:rFonts w:cs="Times New Roman"/>
      <w:sz w:val="24"/>
      <w:szCs w:val="24"/>
    </w:rPr>
  </w:style>
  <w:style w:type="character" w:customStyle="1" w:styleId="80">
    <w:name w:val="Заголовок 8 Знак"/>
    <w:link w:val="8"/>
    <w:uiPriority w:val="99"/>
    <w:semiHidden/>
    <w:locked/>
    <w:rsid w:val="001A5308"/>
    <w:rPr>
      <w:rFonts w:cs="Times New Roman"/>
      <w:i/>
      <w:iCs/>
      <w:sz w:val="24"/>
      <w:szCs w:val="24"/>
    </w:rPr>
  </w:style>
  <w:style w:type="character" w:customStyle="1" w:styleId="90">
    <w:name w:val="Заголовок 9 Знак"/>
    <w:link w:val="9"/>
    <w:uiPriority w:val="99"/>
    <w:semiHidden/>
    <w:locked/>
    <w:rsid w:val="001A5308"/>
    <w:rPr>
      <w:rFonts w:ascii="Times New Roman" w:hAnsi="Times New Roman" w:cs="Times New Roman"/>
    </w:rPr>
  </w:style>
  <w:style w:type="paragraph" w:styleId="a3">
    <w:name w:val="Balloon Text"/>
    <w:basedOn w:val="a"/>
    <w:link w:val="a4"/>
    <w:uiPriority w:val="99"/>
    <w:semiHidden/>
    <w:rsid w:val="00943327"/>
    <w:rPr>
      <w:rFonts w:ascii="Tahoma" w:hAnsi="Tahoma" w:cs="Tahoma"/>
      <w:sz w:val="16"/>
      <w:szCs w:val="16"/>
      <w:lang w:eastAsia="en-US"/>
    </w:rPr>
  </w:style>
  <w:style w:type="character" w:customStyle="1" w:styleId="a4">
    <w:name w:val="Текст выноски Знак"/>
    <w:link w:val="a3"/>
    <w:uiPriority w:val="99"/>
    <w:semiHidden/>
    <w:locked/>
    <w:rsid w:val="00943327"/>
    <w:rPr>
      <w:rFonts w:ascii="Tahoma" w:hAnsi="Tahoma" w:cs="Tahoma"/>
      <w:sz w:val="16"/>
      <w:szCs w:val="16"/>
    </w:rPr>
  </w:style>
  <w:style w:type="paragraph" w:styleId="a5">
    <w:name w:val="header"/>
    <w:basedOn w:val="a"/>
    <w:link w:val="a6"/>
    <w:uiPriority w:val="99"/>
    <w:rsid w:val="001A5308"/>
    <w:pPr>
      <w:tabs>
        <w:tab w:val="center" w:pos="4677"/>
        <w:tab w:val="right" w:pos="9355"/>
      </w:tabs>
    </w:pPr>
    <w:rPr>
      <w:lang w:eastAsia="en-US"/>
    </w:rPr>
  </w:style>
  <w:style w:type="character" w:customStyle="1" w:styleId="a6">
    <w:name w:val="Верхний колонтитул Знак"/>
    <w:link w:val="a5"/>
    <w:uiPriority w:val="99"/>
    <w:locked/>
    <w:rsid w:val="001A5308"/>
    <w:rPr>
      <w:rFonts w:cs="Times New Roman"/>
    </w:rPr>
  </w:style>
  <w:style w:type="paragraph" w:styleId="a7">
    <w:name w:val="footer"/>
    <w:basedOn w:val="a"/>
    <w:link w:val="a8"/>
    <w:uiPriority w:val="99"/>
    <w:rsid w:val="001A5308"/>
    <w:pPr>
      <w:tabs>
        <w:tab w:val="center" w:pos="4677"/>
        <w:tab w:val="right" w:pos="9355"/>
      </w:tabs>
    </w:pPr>
    <w:rPr>
      <w:lang w:eastAsia="en-US"/>
    </w:rPr>
  </w:style>
  <w:style w:type="character" w:customStyle="1" w:styleId="a8">
    <w:name w:val="Нижний колонтитул Знак"/>
    <w:link w:val="a7"/>
    <w:uiPriority w:val="99"/>
    <w:locked/>
    <w:rsid w:val="001A5308"/>
    <w:rPr>
      <w:rFonts w:cs="Times New Roman"/>
    </w:rPr>
  </w:style>
  <w:style w:type="table" w:styleId="a9">
    <w:name w:val="Table Grid"/>
    <w:basedOn w:val="a1"/>
    <w:uiPriority w:val="99"/>
    <w:rsid w:val="001A5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itle"/>
    <w:basedOn w:val="a"/>
    <w:next w:val="a"/>
    <w:link w:val="ab"/>
    <w:uiPriority w:val="99"/>
    <w:qFormat/>
    <w:rsid w:val="001A5308"/>
    <w:pPr>
      <w:spacing w:before="240" w:after="60"/>
      <w:jc w:val="center"/>
      <w:outlineLvl w:val="0"/>
    </w:pPr>
    <w:rPr>
      <w:b/>
      <w:bCs/>
      <w:kern w:val="28"/>
      <w:sz w:val="32"/>
      <w:szCs w:val="32"/>
      <w:lang w:eastAsia="en-US"/>
    </w:rPr>
  </w:style>
  <w:style w:type="character" w:customStyle="1" w:styleId="ab">
    <w:name w:val="Название Знак"/>
    <w:link w:val="aa"/>
    <w:uiPriority w:val="99"/>
    <w:locked/>
    <w:rsid w:val="001A5308"/>
    <w:rPr>
      <w:rFonts w:ascii="Times New Roman" w:hAnsi="Times New Roman" w:cs="Times New Roman"/>
      <w:b/>
      <w:bCs/>
      <w:kern w:val="28"/>
      <w:sz w:val="32"/>
      <w:szCs w:val="32"/>
    </w:rPr>
  </w:style>
  <w:style w:type="paragraph" w:styleId="ac">
    <w:name w:val="Subtitle"/>
    <w:basedOn w:val="a"/>
    <w:next w:val="a"/>
    <w:link w:val="ad"/>
    <w:uiPriority w:val="99"/>
    <w:qFormat/>
    <w:rsid w:val="001A5308"/>
    <w:pPr>
      <w:spacing w:after="60"/>
      <w:jc w:val="center"/>
      <w:outlineLvl w:val="1"/>
    </w:pPr>
    <w:rPr>
      <w:lang w:eastAsia="en-US"/>
    </w:rPr>
  </w:style>
  <w:style w:type="character" w:customStyle="1" w:styleId="ad">
    <w:name w:val="Подзаголовок Знак"/>
    <w:link w:val="ac"/>
    <w:uiPriority w:val="99"/>
    <w:locked/>
    <w:rsid w:val="001A5308"/>
    <w:rPr>
      <w:rFonts w:ascii="Times New Roman" w:hAnsi="Times New Roman" w:cs="Times New Roman"/>
      <w:sz w:val="24"/>
      <w:szCs w:val="24"/>
    </w:rPr>
  </w:style>
  <w:style w:type="character" w:styleId="ae">
    <w:name w:val="Strong"/>
    <w:uiPriority w:val="99"/>
    <w:qFormat/>
    <w:rsid w:val="001A5308"/>
    <w:rPr>
      <w:rFonts w:cs="Times New Roman"/>
      <w:b/>
      <w:bCs/>
    </w:rPr>
  </w:style>
  <w:style w:type="character" w:styleId="af">
    <w:name w:val="Emphasis"/>
    <w:uiPriority w:val="99"/>
    <w:qFormat/>
    <w:rsid w:val="001A5308"/>
    <w:rPr>
      <w:rFonts w:ascii="Times New Roman" w:hAnsi="Times New Roman" w:cs="Times New Roman"/>
      <w:b/>
      <w:i/>
      <w:iCs/>
    </w:rPr>
  </w:style>
  <w:style w:type="paragraph" w:styleId="af0">
    <w:name w:val="No Spacing"/>
    <w:basedOn w:val="a"/>
    <w:uiPriority w:val="99"/>
    <w:qFormat/>
    <w:rsid w:val="001A5308"/>
    <w:rPr>
      <w:szCs w:val="32"/>
      <w:lang w:eastAsia="en-US"/>
    </w:rPr>
  </w:style>
  <w:style w:type="paragraph" w:styleId="af1">
    <w:name w:val="List Paragraph"/>
    <w:basedOn w:val="a"/>
    <w:uiPriority w:val="99"/>
    <w:qFormat/>
    <w:rsid w:val="001A5308"/>
    <w:pPr>
      <w:ind w:left="720"/>
      <w:contextualSpacing/>
    </w:pPr>
    <w:rPr>
      <w:lang w:eastAsia="en-US"/>
    </w:rPr>
  </w:style>
  <w:style w:type="paragraph" w:styleId="21">
    <w:name w:val="Quote"/>
    <w:basedOn w:val="a"/>
    <w:next w:val="a"/>
    <w:link w:val="22"/>
    <w:uiPriority w:val="99"/>
    <w:qFormat/>
    <w:rsid w:val="001A5308"/>
    <w:rPr>
      <w:i/>
      <w:lang w:eastAsia="en-US"/>
    </w:rPr>
  </w:style>
  <w:style w:type="character" w:customStyle="1" w:styleId="22">
    <w:name w:val="Цитата 2 Знак"/>
    <w:link w:val="21"/>
    <w:uiPriority w:val="99"/>
    <w:locked/>
    <w:rsid w:val="001A5308"/>
    <w:rPr>
      <w:rFonts w:cs="Times New Roman"/>
      <w:i/>
      <w:sz w:val="24"/>
      <w:szCs w:val="24"/>
    </w:rPr>
  </w:style>
  <w:style w:type="paragraph" w:styleId="af2">
    <w:name w:val="Intense Quote"/>
    <w:basedOn w:val="a"/>
    <w:next w:val="a"/>
    <w:link w:val="af3"/>
    <w:uiPriority w:val="99"/>
    <w:qFormat/>
    <w:rsid w:val="001A5308"/>
    <w:pPr>
      <w:ind w:left="720" w:right="720"/>
    </w:pPr>
    <w:rPr>
      <w:b/>
      <w:i/>
      <w:szCs w:val="22"/>
      <w:lang w:eastAsia="en-US"/>
    </w:rPr>
  </w:style>
  <w:style w:type="character" w:customStyle="1" w:styleId="af3">
    <w:name w:val="Выделенная цитата Знак"/>
    <w:link w:val="af2"/>
    <w:uiPriority w:val="99"/>
    <w:locked/>
    <w:rsid w:val="001A5308"/>
    <w:rPr>
      <w:rFonts w:cs="Times New Roman"/>
      <w:b/>
      <w:i/>
      <w:sz w:val="24"/>
    </w:rPr>
  </w:style>
  <w:style w:type="character" w:styleId="af4">
    <w:name w:val="Subtle Emphasis"/>
    <w:uiPriority w:val="99"/>
    <w:qFormat/>
    <w:rsid w:val="001A5308"/>
    <w:rPr>
      <w:rFonts w:cs="Times New Roman"/>
      <w:i/>
      <w:color w:val="5A5A5A"/>
    </w:rPr>
  </w:style>
  <w:style w:type="character" w:styleId="af5">
    <w:name w:val="Intense Emphasis"/>
    <w:uiPriority w:val="99"/>
    <w:qFormat/>
    <w:rsid w:val="001A5308"/>
    <w:rPr>
      <w:rFonts w:cs="Times New Roman"/>
      <w:b/>
      <w:i/>
      <w:sz w:val="24"/>
      <w:szCs w:val="24"/>
      <w:u w:val="single"/>
    </w:rPr>
  </w:style>
  <w:style w:type="character" w:styleId="af6">
    <w:name w:val="Subtle Reference"/>
    <w:uiPriority w:val="99"/>
    <w:qFormat/>
    <w:rsid w:val="001A5308"/>
    <w:rPr>
      <w:rFonts w:cs="Times New Roman"/>
      <w:sz w:val="24"/>
      <w:szCs w:val="24"/>
      <w:u w:val="single"/>
    </w:rPr>
  </w:style>
  <w:style w:type="character" w:styleId="af7">
    <w:name w:val="Intense Reference"/>
    <w:uiPriority w:val="99"/>
    <w:qFormat/>
    <w:rsid w:val="001A5308"/>
    <w:rPr>
      <w:rFonts w:cs="Times New Roman"/>
      <w:b/>
      <w:sz w:val="24"/>
      <w:u w:val="single"/>
    </w:rPr>
  </w:style>
  <w:style w:type="character" w:styleId="af8">
    <w:name w:val="Book Title"/>
    <w:uiPriority w:val="99"/>
    <w:qFormat/>
    <w:rsid w:val="001A5308"/>
    <w:rPr>
      <w:rFonts w:ascii="Times New Roman" w:hAnsi="Times New Roman" w:cs="Times New Roman"/>
      <w:b/>
      <w:i/>
      <w:sz w:val="24"/>
      <w:szCs w:val="24"/>
    </w:rPr>
  </w:style>
  <w:style w:type="paragraph" w:styleId="af9">
    <w:name w:val="TOC Heading"/>
    <w:basedOn w:val="1"/>
    <w:next w:val="a"/>
    <w:uiPriority w:val="99"/>
    <w:qFormat/>
    <w:rsid w:val="001A5308"/>
    <w:pPr>
      <w:outlineLvl w:val="9"/>
    </w:pPr>
  </w:style>
  <w:style w:type="paragraph" w:styleId="afa">
    <w:name w:val="Normal (Web)"/>
    <w:aliases w:val="Обычный (Web)1"/>
    <w:basedOn w:val="a"/>
    <w:uiPriority w:val="99"/>
    <w:rsid w:val="00C40DE8"/>
    <w:pPr>
      <w:spacing w:before="100" w:beforeAutospacing="1" w:after="100" w:afterAutospacing="1"/>
    </w:pPr>
  </w:style>
  <w:style w:type="paragraph" w:customStyle="1" w:styleId="iniiaiieoaeno21">
    <w:name w:val="iniiaiieoaeno21"/>
    <w:basedOn w:val="a"/>
    <w:uiPriority w:val="99"/>
    <w:rsid w:val="00C40DE8"/>
    <w:pPr>
      <w:spacing w:before="100" w:beforeAutospacing="1" w:after="100" w:afterAutospacing="1"/>
    </w:pPr>
  </w:style>
  <w:style w:type="paragraph" w:customStyle="1" w:styleId="afb">
    <w:name w:val="Прижатый влево"/>
    <w:basedOn w:val="a"/>
    <w:next w:val="a"/>
    <w:uiPriority w:val="99"/>
    <w:rsid w:val="00C40DE8"/>
    <w:pPr>
      <w:suppressAutoHyphens/>
      <w:autoSpaceDE w:val="0"/>
    </w:pPr>
    <w:rPr>
      <w:rFonts w:ascii="Arial" w:hAnsi="Arial" w:cs="Arial"/>
      <w:lang w:eastAsia="zh-CN"/>
    </w:rPr>
  </w:style>
  <w:style w:type="character" w:styleId="afc">
    <w:name w:val="page number"/>
    <w:uiPriority w:val="99"/>
    <w:rsid w:val="00C40DE8"/>
    <w:rPr>
      <w:rFonts w:cs="Times New Roman"/>
    </w:rPr>
  </w:style>
  <w:style w:type="character" w:styleId="afd">
    <w:name w:val="annotation reference"/>
    <w:uiPriority w:val="99"/>
    <w:semiHidden/>
    <w:locked/>
    <w:rsid w:val="007525C9"/>
    <w:rPr>
      <w:rFonts w:cs="Times New Roman"/>
      <w:sz w:val="16"/>
      <w:szCs w:val="16"/>
    </w:rPr>
  </w:style>
  <w:style w:type="paragraph" w:styleId="afe">
    <w:name w:val="annotation text"/>
    <w:basedOn w:val="a"/>
    <w:link w:val="aff"/>
    <w:uiPriority w:val="99"/>
    <w:semiHidden/>
    <w:locked/>
    <w:rsid w:val="007525C9"/>
    <w:rPr>
      <w:sz w:val="20"/>
      <w:szCs w:val="20"/>
    </w:rPr>
  </w:style>
  <w:style w:type="character" w:customStyle="1" w:styleId="aff">
    <w:name w:val="Текст примечания Знак"/>
    <w:link w:val="afe"/>
    <w:uiPriority w:val="99"/>
    <w:semiHidden/>
    <w:locked/>
    <w:rsid w:val="007525C9"/>
    <w:rPr>
      <w:rFonts w:cs="Times New Roman"/>
      <w:sz w:val="20"/>
      <w:szCs w:val="20"/>
    </w:rPr>
  </w:style>
  <w:style w:type="paragraph" w:styleId="aff0">
    <w:name w:val="annotation subject"/>
    <w:basedOn w:val="afe"/>
    <w:next w:val="afe"/>
    <w:link w:val="aff1"/>
    <w:uiPriority w:val="99"/>
    <w:semiHidden/>
    <w:locked/>
    <w:rsid w:val="007525C9"/>
    <w:rPr>
      <w:b/>
      <w:bCs/>
    </w:rPr>
  </w:style>
  <w:style w:type="character" w:customStyle="1" w:styleId="aff1">
    <w:name w:val="Тема примечания Знак"/>
    <w:link w:val="aff0"/>
    <w:uiPriority w:val="99"/>
    <w:semiHidden/>
    <w:locked/>
    <w:rsid w:val="007525C9"/>
    <w:rPr>
      <w:rFonts w:cs="Times New Roman"/>
      <w:b/>
      <w:bCs/>
      <w:sz w:val="20"/>
      <w:szCs w:val="20"/>
    </w:rPr>
  </w:style>
  <w:style w:type="character" w:styleId="aff2">
    <w:name w:val="Hyperlink"/>
    <w:uiPriority w:val="99"/>
    <w:locked/>
    <w:rsid w:val="00744009"/>
    <w:rPr>
      <w:rFonts w:cs="Times New Roman"/>
      <w:color w:val="0000FF"/>
      <w:u w:val="single"/>
    </w:rPr>
  </w:style>
  <w:style w:type="paragraph" w:customStyle="1" w:styleId="Default">
    <w:name w:val="Default"/>
    <w:rsid w:val="00D2335C"/>
    <w:pPr>
      <w:autoSpaceDE w:val="0"/>
      <w:autoSpaceDN w:val="0"/>
      <w:adjustRightInd w:val="0"/>
    </w:pPr>
    <w:rPr>
      <w:color w:val="000000"/>
      <w:sz w:val="24"/>
      <w:szCs w:val="24"/>
    </w:rPr>
  </w:style>
  <w:style w:type="paragraph" w:customStyle="1" w:styleId="ConsPlusNonformat">
    <w:name w:val="ConsPlusNonformat"/>
    <w:uiPriority w:val="99"/>
    <w:rsid w:val="000D3BC1"/>
    <w:pPr>
      <w:widowControl w:val="0"/>
      <w:autoSpaceDE w:val="0"/>
      <w:autoSpaceDN w:val="0"/>
      <w:adjustRightInd w:val="0"/>
    </w:pPr>
    <w:rPr>
      <w:rFonts w:ascii="Courier New" w:hAnsi="Courier New" w:cs="Courier New"/>
    </w:rPr>
  </w:style>
  <w:style w:type="character" w:customStyle="1" w:styleId="blk">
    <w:name w:val="blk"/>
    <w:uiPriority w:val="99"/>
    <w:rsid w:val="0027127D"/>
    <w:rPr>
      <w:rFonts w:cs="Times New Roman"/>
    </w:rPr>
  </w:style>
  <w:style w:type="paragraph" w:customStyle="1" w:styleId="ConsPlusNormal">
    <w:name w:val="ConsPlusNormal"/>
    <w:link w:val="ConsPlusNormal0"/>
    <w:uiPriority w:val="99"/>
    <w:rsid w:val="003D1C53"/>
    <w:pPr>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3D1C53"/>
    <w:rPr>
      <w:rFonts w:ascii="Arial" w:hAnsi="Arial"/>
      <w:sz w:val="22"/>
      <w:lang w:val="ru-RU" w:eastAsia="ru-RU"/>
    </w:rPr>
  </w:style>
  <w:style w:type="character" w:customStyle="1" w:styleId="fio3">
    <w:name w:val="fio3"/>
    <w:uiPriority w:val="99"/>
    <w:rsid w:val="00941DCD"/>
    <w:rPr>
      <w:rFonts w:cs="Times New Roman"/>
    </w:rPr>
  </w:style>
  <w:style w:type="paragraph" w:customStyle="1" w:styleId="11">
    <w:name w:val="Абзац списка11"/>
    <w:basedOn w:val="a"/>
    <w:uiPriority w:val="99"/>
    <w:rsid w:val="00920142"/>
    <w:pPr>
      <w:spacing w:after="200" w:line="276" w:lineRule="auto"/>
      <w:ind w:left="720"/>
      <w:contextualSpacing/>
    </w:pPr>
    <w:rPr>
      <w:rFonts w:ascii="Calibri" w:hAnsi="Calibri"/>
      <w:sz w:val="22"/>
      <w:szCs w:val="22"/>
      <w:lang w:eastAsia="en-US"/>
    </w:rPr>
  </w:style>
  <w:style w:type="character" w:customStyle="1" w:styleId="spellchecker-word-highlight">
    <w:name w:val="spellchecker-word-highlight"/>
    <w:uiPriority w:val="99"/>
    <w:rsid w:val="0047431B"/>
    <w:rPr>
      <w:rFonts w:cs="Times New Roman"/>
    </w:rPr>
  </w:style>
  <w:style w:type="paragraph" w:customStyle="1" w:styleId="aff3">
    <w:name w:val="Нормальный (таблица)"/>
    <w:basedOn w:val="a"/>
    <w:next w:val="a"/>
    <w:uiPriority w:val="99"/>
    <w:rsid w:val="00CB1668"/>
    <w:pPr>
      <w:autoSpaceDE w:val="0"/>
      <w:autoSpaceDN w:val="0"/>
      <w:adjustRightInd w:val="0"/>
      <w:jc w:val="both"/>
    </w:pPr>
    <w:rPr>
      <w:rFonts w:ascii="Arial" w:hAnsi="Arial"/>
    </w:rPr>
  </w:style>
  <w:style w:type="paragraph" w:styleId="aff4">
    <w:name w:val="Normal Indent"/>
    <w:basedOn w:val="a"/>
    <w:uiPriority w:val="99"/>
    <w:locked/>
    <w:rsid w:val="00CB1668"/>
    <w:pPr>
      <w:widowControl w:val="0"/>
      <w:spacing w:line="360" w:lineRule="auto"/>
      <w:ind w:firstLine="851"/>
      <w:jc w:val="both"/>
    </w:pPr>
    <w:rPr>
      <w:rFonts w:cs="Arial"/>
      <w:kern w:val="32"/>
      <w:szCs w:val="32"/>
    </w:rPr>
  </w:style>
  <w:style w:type="character" w:customStyle="1" w:styleId="12">
    <w:name w:val="Знак Знак1"/>
    <w:uiPriority w:val="99"/>
    <w:rsid w:val="003F440A"/>
    <w:rPr>
      <w:rFonts w:cs="Times New Roman"/>
    </w:rPr>
  </w:style>
  <w:style w:type="paragraph" w:customStyle="1" w:styleId="13">
    <w:name w:val="Абзац списка1"/>
    <w:basedOn w:val="a"/>
    <w:uiPriority w:val="99"/>
    <w:rsid w:val="007C1A6F"/>
    <w:pPr>
      <w:suppressAutoHyphens/>
      <w:spacing w:line="100" w:lineRule="atLeast"/>
      <w:ind w:left="708"/>
    </w:pPr>
    <w:rPr>
      <w:kern w:val="1"/>
      <w:sz w:val="28"/>
      <w:szCs w:val="20"/>
      <w:lang w:eastAsia="ar-SA"/>
    </w:rPr>
  </w:style>
  <w:style w:type="character" w:customStyle="1" w:styleId="41">
    <w:name w:val="Знак Знак4"/>
    <w:uiPriority w:val="99"/>
    <w:locked/>
    <w:rsid w:val="00F1098B"/>
    <w:rPr>
      <w:rFonts w:ascii="Times New Roman" w:hAnsi="Times New Roman"/>
      <w:sz w:val="24"/>
    </w:rPr>
  </w:style>
  <w:style w:type="paragraph" w:styleId="aff5">
    <w:name w:val="footnote text"/>
    <w:basedOn w:val="a"/>
    <w:link w:val="aff6"/>
    <w:uiPriority w:val="99"/>
    <w:semiHidden/>
    <w:unhideWhenUsed/>
    <w:locked/>
    <w:rsid w:val="00FF2FCB"/>
    <w:rPr>
      <w:sz w:val="20"/>
      <w:szCs w:val="20"/>
    </w:rPr>
  </w:style>
  <w:style w:type="character" w:customStyle="1" w:styleId="aff6">
    <w:name w:val="Текст сноски Знак"/>
    <w:basedOn w:val="a0"/>
    <w:link w:val="aff5"/>
    <w:uiPriority w:val="99"/>
    <w:semiHidden/>
    <w:rsid w:val="00FF2FCB"/>
  </w:style>
  <w:style w:type="character" w:styleId="aff7">
    <w:name w:val="footnote reference"/>
    <w:basedOn w:val="a0"/>
    <w:uiPriority w:val="99"/>
    <w:semiHidden/>
    <w:unhideWhenUsed/>
    <w:locked/>
    <w:rsid w:val="00FF2F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1035">
      <w:bodyDiv w:val="1"/>
      <w:marLeft w:val="0"/>
      <w:marRight w:val="0"/>
      <w:marTop w:val="0"/>
      <w:marBottom w:val="0"/>
      <w:divBdr>
        <w:top w:val="none" w:sz="0" w:space="0" w:color="auto"/>
        <w:left w:val="none" w:sz="0" w:space="0" w:color="auto"/>
        <w:bottom w:val="none" w:sz="0" w:space="0" w:color="auto"/>
        <w:right w:val="none" w:sz="0" w:space="0" w:color="auto"/>
      </w:divBdr>
    </w:div>
    <w:div w:id="246964381">
      <w:bodyDiv w:val="1"/>
      <w:marLeft w:val="0"/>
      <w:marRight w:val="0"/>
      <w:marTop w:val="0"/>
      <w:marBottom w:val="0"/>
      <w:divBdr>
        <w:top w:val="none" w:sz="0" w:space="0" w:color="auto"/>
        <w:left w:val="none" w:sz="0" w:space="0" w:color="auto"/>
        <w:bottom w:val="none" w:sz="0" w:space="0" w:color="auto"/>
        <w:right w:val="none" w:sz="0" w:space="0" w:color="auto"/>
      </w:divBdr>
    </w:div>
    <w:div w:id="344404744">
      <w:bodyDiv w:val="1"/>
      <w:marLeft w:val="0"/>
      <w:marRight w:val="0"/>
      <w:marTop w:val="0"/>
      <w:marBottom w:val="0"/>
      <w:divBdr>
        <w:top w:val="none" w:sz="0" w:space="0" w:color="auto"/>
        <w:left w:val="none" w:sz="0" w:space="0" w:color="auto"/>
        <w:bottom w:val="none" w:sz="0" w:space="0" w:color="auto"/>
        <w:right w:val="none" w:sz="0" w:space="0" w:color="auto"/>
      </w:divBdr>
    </w:div>
    <w:div w:id="458231250">
      <w:bodyDiv w:val="1"/>
      <w:marLeft w:val="0"/>
      <w:marRight w:val="0"/>
      <w:marTop w:val="0"/>
      <w:marBottom w:val="0"/>
      <w:divBdr>
        <w:top w:val="none" w:sz="0" w:space="0" w:color="auto"/>
        <w:left w:val="none" w:sz="0" w:space="0" w:color="auto"/>
        <w:bottom w:val="none" w:sz="0" w:space="0" w:color="auto"/>
        <w:right w:val="none" w:sz="0" w:space="0" w:color="auto"/>
      </w:divBdr>
    </w:div>
    <w:div w:id="501117665">
      <w:bodyDiv w:val="1"/>
      <w:marLeft w:val="0"/>
      <w:marRight w:val="0"/>
      <w:marTop w:val="0"/>
      <w:marBottom w:val="0"/>
      <w:divBdr>
        <w:top w:val="none" w:sz="0" w:space="0" w:color="auto"/>
        <w:left w:val="none" w:sz="0" w:space="0" w:color="auto"/>
        <w:bottom w:val="none" w:sz="0" w:space="0" w:color="auto"/>
        <w:right w:val="none" w:sz="0" w:space="0" w:color="auto"/>
      </w:divBdr>
    </w:div>
    <w:div w:id="564728095">
      <w:bodyDiv w:val="1"/>
      <w:marLeft w:val="0"/>
      <w:marRight w:val="0"/>
      <w:marTop w:val="0"/>
      <w:marBottom w:val="0"/>
      <w:divBdr>
        <w:top w:val="none" w:sz="0" w:space="0" w:color="auto"/>
        <w:left w:val="none" w:sz="0" w:space="0" w:color="auto"/>
        <w:bottom w:val="none" w:sz="0" w:space="0" w:color="auto"/>
        <w:right w:val="none" w:sz="0" w:space="0" w:color="auto"/>
      </w:divBdr>
    </w:div>
    <w:div w:id="848955891">
      <w:bodyDiv w:val="1"/>
      <w:marLeft w:val="0"/>
      <w:marRight w:val="0"/>
      <w:marTop w:val="0"/>
      <w:marBottom w:val="0"/>
      <w:divBdr>
        <w:top w:val="none" w:sz="0" w:space="0" w:color="auto"/>
        <w:left w:val="none" w:sz="0" w:space="0" w:color="auto"/>
        <w:bottom w:val="none" w:sz="0" w:space="0" w:color="auto"/>
        <w:right w:val="none" w:sz="0" w:space="0" w:color="auto"/>
      </w:divBdr>
    </w:div>
    <w:div w:id="867520925">
      <w:marLeft w:val="0"/>
      <w:marRight w:val="0"/>
      <w:marTop w:val="0"/>
      <w:marBottom w:val="0"/>
      <w:divBdr>
        <w:top w:val="none" w:sz="0" w:space="0" w:color="auto"/>
        <w:left w:val="none" w:sz="0" w:space="0" w:color="auto"/>
        <w:bottom w:val="none" w:sz="0" w:space="0" w:color="auto"/>
        <w:right w:val="none" w:sz="0" w:space="0" w:color="auto"/>
      </w:divBdr>
    </w:div>
    <w:div w:id="867520926">
      <w:marLeft w:val="0"/>
      <w:marRight w:val="0"/>
      <w:marTop w:val="0"/>
      <w:marBottom w:val="0"/>
      <w:divBdr>
        <w:top w:val="none" w:sz="0" w:space="0" w:color="auto"/>
        <w:left w:val="none" w:sz="0" w:space="0" w:color="auto"/>
        <w:bottom w:val="none" w:sz="0" w:space="0" w:color="auto"/>
        <w:right w:val="none" w:sz="0" w:space="0" w:color="auto"/>
      </w:divBdr>
    </w:div>
    <w:div w:id="867520927">
      <w:marLeft w:val="0"/>
      <w:marRight w:val="0"/>
      <w:marTop w:val="0"/>
      <w:marBottom w:val="0"/>
      <w:divBdr>
        <w:top w:val="none" w:sz="0" w:space="0" w:color="auto"/>
        <w:left w:val="none" w:sz="0" w:space="0" w:color="auto"/>
        <w:bottom w:val="none" w:sz="0" w:space="0" w:color="auto"/>
        <w:right w:val="none" w:sz="0" w:space="0" w:color="auto"/>
      </w:divBdr>
    </w:div>
    <w:div w:id="867520928">
      <w:marLeft w:val="0"/>
      <w:marRight w:val="0"/>
      <w:marTop w:val="0"/>
      <w:marBottom w:val="0"/>
      <w:divBdr>
        <w:top w:val="none" w:sz="0" w:space="0" w:color="auto"/>
        <w:left w:val="none" w:sz="0" w:space="0" w:color="auto"/>
        <w:bottom w:val="none" w:sz="0" w:space="0" w:color="auto"/>
        <w:right w:val="none" w:sz="0" w:space="0" w:color="auto"/>
      </w:divBdr>
    </w:div>
    <w:div w:id="867520929">
      <w:marLeft w:val="0"/>
      <w:marRight w:val="0"/>
      <w:marTop w:val="0"/>
      <w:marBottom w:val="0"/>
      <w:divBdr>
        <w:top w:val="none" w:sz="0" w:space="0" w:color="auto"/>
        <w:left w:val="none" w:sz="0" w:space="0" w:color="auto"/>
        <w:bottom w:val="none" w:sz="0" w:space="0" w:color="auto"/>
        <w:right w:val="none" w:sz="0" w:space="0" w:color="auto"/>
      </w:divBdr>
    </w:div>
    <w:div w:id="867520930">
      <w:marLeft w:val="0"/>
      <w:marRight w:val="0"/>
      <w:marTop w:val="0"/>
      <w:marBottom w:val="0"/>
      <w:divBdr>
        <w:top w:val="none" w:sz="0" w:space="0" w:color="auto"/>
        <w:left w:val="none" w:sz="0" w:space="0" w:color="auto"/>
        <w:bottom w:val="none" w:sz="0" w:space="0" w:color="auto"/>
        <w:right w:val="none" w:sz="0" w:space="0" w:color="auto"/>
      </w:divBdr>
    </w:div>
    <w:div w:id="867520931">
      <w:marLeft w:val="0"/>
      <w:marRight w:val="0"/>
      <w:marTop w:val="0"/>
      <w:marBottom w:val="0"/>
      <w:divBdr>
        <w:top w:val="none" w:sz="0" w:space="0" w:color="auto"/>
        <w:left w:val="none" w:sz="0" w:space="0" w:color="auto"/>
        <w:bottom w:val="none" w:sz="0" w:space="0" w:color="auto"/>
        <w:right w:val="none" w:sz="0" w:space="0" w:color="auto"/>
      </w:divBdr>
    </w:div>
    <w:div w:id="867520932">
      <w:marLeft w:val="0"/>
      <w:marRight w:val="0"/>
      <w:marTop w:val="0"/>
      <w:marBottom w:val="0"/>
      <w:divBdr>
        <w:top w:val="none" w:sz="0" w:space="0" w:color="auto"/>
        <w:left w:val="none" w:sz="0" w:space="0" w:color="auto"/>
        <w:bottom w:val="none" w:sz="0" w:space="0" w:color="auto"/>
        <w:right w:val="none" w:sz="0" w:space="0" w:color="auto"/>
      </w:divBdr>
    </w:div>
    <w:div w:id="867520933">
      <w:marLeft w:val="0"/>
      <w:marRight w:val="0"/>
      <w:marTop w:val="0"/>
      <w:marBottom w:val="0"/>
      <w:divBdr>
        <w:top w:val="none" w:sz="0" w:space="0" w:color="auto"/>
        <w:left w:val="none" w:sz="0" w:space="0" w:color="auto"/>
        <w:bottom w:val="none" w:sz="0" w:space="0" w:color="auto"/>
        <w:right w:val="none" w:sz="0" w:space="0" w:color="auto"/>
      </w:divBdr>
    </w:div>
    <w:div w:id="867520934">
      <w:marLeft w:val="0"/>
      <w:marRight w:val="0"/>
      <w:marTop w:val="0"/>
      <w:marBottom w:val="0"/>
      <w:divBdr>
        <w:top w:val="none" w:sz="0" w:space="0" w:color="auto"/>
        <w:left w:val="none" w:sz="0" w:space="0" w:color="auto"/>
        <w:bottom w:val="none" w:sz="0" w:space="0" w:color="auto"/>
        <w:right w:val="none" w:sz="0" w:space="0" w:color="auto"/>
      </w:divBdr>
    </w:div>
    <w:div w:id="1033846252">
      <w:bodyDiv w:val="1"/>
      <w:marLeft w:val="0"/>
      <w:marRight w:val="0"/>
      <w:marTop w:val="0"/>
      <w:marBottom w:val="0"/>
      <w:divBdr>
        <w:top w:val="none" w:sz="0" w:space="0" w:color="auto"/>
        <w:left w:val="none" w:sz="0" w:space="0" w:color="auto"/>
        <w:bottom w:val="none" w:sz="0" w:space="0" w:color="auto"/>
        <w:right w:val="none" w:sz="0" w:space="0" w:color="auto"/>
      </w:divBdr>
    </w:div>
    <w:div w:id="1042484135">
      <w:bodyDiv w:val="1"/>
      <w:marLeft w:val="0"/>
      <w:marRight w:val="0"/>
      <w:marTop w:val="0"/>
      <w:marBottom w:val="0"/>
      <w:divBdr>
        <w:top w:val="none" w:sz="0" w:space="0" w:color="auto"/>
        <w:left w:val="none" w:sz="0" w:space="0" w:color="auto"/>
        <w:bottom w:val="none" w:sz="0" w:space="0" w:color="auto"/>
        <w:right w:val="none" w:sz="0" w:space="0" w:color="auto"/>
      </w:divBdr>
    </w:div>
    <w:div w:id="1173881865">
      <w:bodyDiv w:val="1"/>
      <w:marLeft w:val="0"/>
      <w:marRight w:val="0"/>
      <w:marTop w:val="0"/>
      <w:marBottom w:val="0"/>
      <w:divBdr>
        <w:top w:val="none" w:sz="0" w:space="0" w:color="auto"/>
        <w:left w:val="none" w:sz="0" w:space="0" w:color="auto"/>
        <w:bottom w:val="none" w:sz="0" w:space="0" w:color="auto"/>
        <w:right w:val="none" w:sz="0" w:space="0" w:color="auto"/>
      </w:divBdr>
    </w:div>
    <w:div w:id="1467773448">
      <w:bodyDiv w:val="1"/>
      <w:marLeft w:val="0"/>
      <w:marRight w:val="0"/>
      <w:marTop w:val="0"/>
      <w:marBottom w:val="0"/>
      <w:divBdr>
        <w:top w:val="none" w:sz="0" w:space="0" w:color="auto"/>
        <w:left w:val="none" w:sz="0" w:space="0" w:color="auto"/>
        <w:bottom w:val="none" w:sz="0" w:space="0" w:color="auto"/>
        <w:right w:val="none" w:sz="0" w:space="0" w:color="auto"/>
      </w:divBdr>
    </w:div>
    <w:div w:id="1696927393">
      <w:bodyDiv w:val="1"/>
      <w:marLeft w:val="0"/>
      <w:marRight w:val="0"/>
      <w:marTop w:val="0"/>
      <w:marBottom w:val="0"/>
      <w:divBdr>
        <w:top w:val="none" w:sz="0" w:space="0" w:color="auto"/>
        <w:left w:val="none" w:sz="0" w:space="0" w:color="auto"/>
        <w:bottom w:val="none" w:sz="0" w:space="0" w:color="auto"/>
        <w:right w:val="none" w:sz="0" w:space="0" w:color="auto"/>
      </w:divBdr>
    </w:div>
    <w:div w:id="1750958002">
      <w:bodyDiv w:val="1"/>
      <w:marLeft w:val="0"/>
      <w:marRight w:val="0"/>
      <w:marTop w:val="0"/>
      <w:marBottom w:val="0"/>
      <w:divBdr>
        <w:top w:val="none" w:sz="0" w:space="0" w:color="auto"/>
        <w:left w:val="none" w:sz="0" w:space="0" w:color="auto"/>
        <w:bottom w:val="none" w:sz="0" w:space="0" w:color="auto"/>
        <w:right w:val="none" w:sz="0" w:space="0" w:color="auto"/>
      </w:divBdr>
    </w:div>
    <w:div w:id="1842887997">
      <w:bodyDiv w:val="1"/>
      <w:marLeft w:val="0"/>
      <w:marRight w:val="0"/>
      <w:marTop w:val="0"/>
      <w:marBottom w:val="0"/>
      <w:divBdr>
        <w:top w:val="none" w:sz="0" w:space="0" w:color="auto"/>
        <w:left w:val="none" w:sz="0" w:space="0" w:color="auto"/>
        <w:bottom w:val="none" w:sz="0" w:space="0" w:color="auto"/>
        <w:right w:val="none" w:sz="0" w:space="0" w:color="auto"/>
      </w:divBdr>
    </w:div>
    <w:div w:id="202355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rksp.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rk.ust-ilimsk.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23977DA85910023F7B305E7CDD24F17DEA200CFEF768DBAA9C12FAC4F47D028EEA5FAED9CFB7E460FBBF5D68026758D72A4E9D55AA91894DtEL9G" TargetMode="External"/><Relationship Id="rId4" Type="http://schemas.microsoft.com/office/2007/relationships/stylesWithEffects" Target="stylesWithEffects.xml"/><Relationship Id="rId9" Type="http://schemas.openxmlformats.org/officeDocument/2006/relationships/hyperlink" Target="consultantplus://offline/ref=23977DA85910023F7B305E7CDD24F17DEA200CFEF768DBAA9C12FAC4F47D028EEA5FAED9CFB7E460FBBF5D68026758D72A4E9D55AA91894DtEL9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07799-9C3B-47A9-97E2-9DE6BA312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24280</TotalTime>
  <Pages>14</Pages>
  <Words>5466</Words>
  <Characters>40073</Characters>
  <Application>Microsoft Office Word</Application>
  <DocSecurity>0</DocSecurity>
  <Lines>333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Блинова Наталья Александровна</dc:creator>
  <cp:keywords/>
  <dc:description/>
  <cp:lastModifiedBy>Панфилова Александра Сергеевна</cp:lastModifiedBy>
  <cp:revision>181</cp:revision>
  <cp:lastPrinted>2026-02-02T02:13:00Z</cp:lastPrinted>
  <dcterms:created xsi:type="dcterms:W3CDTF">2020-01-29T01:00:00Z</dcterms:created>
  <dcterms:modified xsi:type="dcterms:W3CDTF">2026-02-02T02:14:00Z</dcterms:modified>
</cp:coreProperties>
</file>